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122" w:rsidRPr="0099724B" w:rsidRDefault="0099724B" w:rsidP="0099724B">
      <w:pPr>
        <w:spacing w:after="0" w:line="240" w:lineRule="auto"/>
        <w:ind w:left="5443"/>
        <w:rPr>
          <w:rFonts w:ascii="Times New Roman" w:eastAsia="Times New Roman" w:hAnsi="Times New Roman" w:cs="Times New Roman"/>
          <w:bCs/>
          <w:noProof/>
          <w:sz w:val="26"/>
          <w:szCs w:val="26"/>
          <w:lang w:val="uk-UA" w:eastAsia="uk-UA"/>
        </w:rPr>
      </w:pPr>
      <w:r w:rsidRPr="0099724B">
        <w:rPr>
          <w:rFonts w:ascii="Times New Roman" w:eastAsia="Times New Roman" w:hAnsi="Times New Roman" w:cs="Times New Roman"/>
          <w:bCs/>
          <w:noProof/>
          <w:sz w:val="26"/>
          <w:szCs w:val="26"/>
          <w:lang w:val="uk-UA" w:eastAsia="uk-UA"/>
        </w:rPr>
        <w:t>Додаток</w:t>
      </w:r>
    </w:p>
    <w:p w:rsidR="0099724B" w:rsidRPr="0099724B" w:rsidRDefault="0099724B" w:rsidP="0099724B">
      <w:pPr>
        <w:spacing w:after="0" w:line="240" w:lineRule="auto"/>
        <w:ind w:left="5443"/>
        <w:rPr>
          <w:rFonts w:ascii="Times New Roman" w:eastAsia="Times New Roman" w:hAnsi="Times New Roman" w:cs="Times New Roman"/>
          <w:bCs/>
          <w:noProof/>
          <w:sz w:val="26"/>
          <w:szCs w:val="26"/>
          <w:lang w:val="uk-UA" w:eastAsia="uk-UA"/>
        </w:rPr>
      </w:pPr>
      <w:r w:rsidRPr="0099724B">
        <w:rPr>
          <w:rFonts w:ascii="Times New Roman" w:eastAsia="Times New Roman" w:hAnsi="Times New Roman" w:cs="Times New Roman"/>
          <w:bCs/>
          <w:noProof/>
          <w:sz w:val="26"/>
          <w:szCs w:val="26"/>
          <w:lang w:val="uk-UA" w:eastAsia="uk-UA"/>
        </w:rPr>
        <w:t>до рішення Виконавчого комітету</w:t>
      </w:r>
    </w:p>
    <w:p w:rsidR="0099724B" w:rsidRPr="0099724B" w:rsidRDefault="0099724B" w:rsidP="0099724B">
      <w:pPr>
        <w:spacing w:after="0" w:line="240" w:lineRule="auto"/>
        <w:ind w:left="5443"/>
        <w:rPr>
          <w:rFonts w:ascii="Times New Roman" w:eastAsia="Times New Roman" w:hAnsi="Times New Roman" w:cs="Times New Roman"/>
          <w:bCs/>
          <w:noProof/>
          <w:sz w:val="26"/>
          <w:szCs w:val="26"/>
          <w:lang w:val="uk-UA" w:eastAsia="uk-UA"/>
        </w:rPr>
      </w:pPr>
      <w:r w:rsidRPr="0099724B">
        <w:rPr>
          <w:rFonts w:ascii="Times New Roman" w:eastAsia="Times New Roman" w:hAnsi="Times New Roman" w:cs="Times New Roman"/>
          <w:bCs/>
          <w:noProof/>
          <w:sz w:val="26"/>
          <w:szCs w:val="26"/>
          <w:lang w:val="uk-UA" w:eastAsia="uk-UA"/>
        </w:rPr>
        <w:t>Кароліно-Бугазької сільської ради</w:t>
      </w:r>
    </w:p>
    <w:p w:rsidR="0099724B" w:rsidRDefault="0099724B" w:rsidP="0099724B">
      <w:pPr>
        <w:spacing w:after="0" w:line="240" w:lineRule="auto"/>
        <w:ind w:left="5443"/>
        <w:rPr>
          <w:rFonts w:ascii="Times New Roman" w:eastAsia="Times New Roman" w:hAnsi="Times New Roman" w:cs="Times New Roman"/>
          <w:bCs/>
          <w:noProof/>
          <w:sz w:val="26"/>
          <w:szCs w:val="26"/>
          <w:lang w:val="uk-UA" w:eastAsia="uk-UA"/>
        </w:rPr>
      </w:pPr>
      <w:r w:rsidRPr="0099724B">
        <w:rPr>
          <w:rFonts w:ascii="Times New Roman" w:eastAsia="Times New Roman" w:hAnsi="Times New Roman" w:cs="Times New Roman"/>
          <w:bCs/>
          <w:noProof/>
          <w:sz w:val="26"/>
          <w:szCs w:val="26"/>
          <w:lang w:val="uk-UA" w:eastAsia="uk-UA"/>
        </w:rPr>
        <w:t>від 16 грудня  2025 року</w:t>
      </w:r>
    </w:p>
    <w:p w:rsidR="0099724B" w:rsidRDefault="0099724B" w:rsidP="0099724B">
      <w:pPr>
        <w:spacing w:after="0" w:line="240" w:lineRule="auto"/>
        <w:ind w:left="5443"/>
        <w:rPr>
          <w:rFonts w:ascii="Times New Roman" w:eastAsia="Times New Roman" w:hAnsi="Times New Roman" w:cs="Times New Roman"/>
          <w:bCs/>
          <w:noProof/>
          <w:sz w:val="26"/>
          <w:szCs w:val="26"/>
          <w:lang w:val="uk-UA" w:eastAsia="uk-UA"/>
        </w:rPr>
      </w:pPr>
      <w:r>
        <w:rPr>
          <w:rFonts w:ascii="Times New Roman" w:eastAsia="Times New Roman" w:hAnsi="Times New Roman" w:cs="Times New Roman"/>
          <w:bCs/>
          <w:noProof/>
          <w:sz w:val="26"/>
          <w:szCs w:val="26"/>
          <w:lang w:val="uk-UA" w:eastAsia="uk-UA"/>
        </w:rPr>
        <w:t>№ 156</w:t>
      </w:r>
    </w:p>
    <w:p w:rsidR="0099724B" w:rsidRPr="0099724B" w:rsidRDefault="0099724B" w:rsidP="0099724B">
      <w:pPr>
        <w:spacing w:after="0" w:line="240" w:lineRule="auto"/>
        <w:ind w:left="5443"/>
        <w:rPr>
          <w:rFonts w:ascii="Times New Roman" w:eastAsia="Times New Roman" w:hAnsi="Times New Roman" w:cs="Times New Roman"/>
          <w:bCs/>
          <w:noProof/>
          <w:sz w:val="26"/>
          <w:szCs w:val="26"/>
          <w:lang w:val="uk-UA" w:eastAsia="uk-UA"/>
        </w:rPr>
      </w:pPr>
      <w:bookmarkStart w:id="0" w:name="_GoBack"/>
      <w:bookmarkEnd w:id="0"/>
    </w:p>
    <w:p w:rsidR="00484180" w:rsidRPr="00234896" w:rsidRDefault="00484180" w:rsidP="00484180">
      <w:pPr>
        <w:widowControl w:val="0"/>
        <w:spacing w:after="0" w:line="240" w:lineRule="auto"/>
        <w:jc w:val="center"/>
        <w:rPr>
          <w:rFonts w:ascii="Times New Roman" w:eastAsia="Times New Roman" w:hAnsi="Times New Roman" w:cs="Times New Roman"/>
          <w:b/>
          <w:color w:val="000000"/>
          <w:sz w:val="20"/>
          <w:szCs w:val="20"/>
          <w:lang w:val="uk-UA" w:eastAsia="ru-RU"/>
        </w:rPr>
      </w:pPr>
      <w:r w:rsidRPr="00234896">
        <w:rPr>
          <w:rFonts w:ascii="Times New Roman" w:eastAsia="Times New Roman" w:hAnsi="Times New Roman" w:cs="Times New Roman"/>
          <w:b/>
          <w:color w:val="000000"/>
          <w:sz w:val="20"/>
          <w:szCs w:val="20"/>
          <w:lang w:val="uk-UA" w:eastAsia="ru-RU"/>
        </w:rPr>
        <w:t>УКРАЇНА</w:t>
      </w:r>
    </w:p>
    <w:p w:rsidR="00484180" w:rsidRPr="009925D6" w:rsidRDefault="00484180" w:rsidP="00484180">
      <w:pPr>
        <w:spacing w:after="0" w:line="240" w:lineRule="auto"/>
        <w:jc w:val="center"/>
        <w:rPr>
          <w:rFonts w:ascii="Times New Roman" w:eastAsia="Calibri" w:hAnsi="Times New Roman" w:cs="Times New Roman"/>
          <w:b/>
          <w:sz w:val="26"/>
          <w:szCs w:val="26"/>
          <w:lang w:val="uk-UA"/>
        </w:rPr>
      </w:pPr>
      <w:r w:rsidRPr="009925D6">
        <w:rPr>
          <w:rFonts w:ascii="Times New Roman" w:eastAsia="Calibri" w:hAnsi="Times New Roman" w:cs="Times New Roman"/>
          <w:b/>
          <w:sz w:val="26"/>
          <w:szCs w:val="26"/>
          <w:lang w:val="uk-UA"/>
        </w:rPr>
        <w:t>КАРОЛІНО-БУГАЗЬКА СІЛЬСЬКА РАДА</w:t>
      </w:r>
    </w:p>
    <w:p w:rsidR="00484180" w:rsidRPr="009925D6" w:rsidRDefault="00484180" w:rsidP="00484180">
      <w:pPr>
        <w:spacing w:after="0" w:line="240" w:lineRule="auto"/>
        <w:jc w:val="center"/>
        <w:rPr>
          <w:rFonts w:ascii="Times New Roman" w:eastAsia="Calibri" w:hAnsi="Times New Roman" w:cs="Times New Roman"/>
          <w:b/>
          <w:sz w:val="26"/>
          <w:szCs w:val="26"/>
          <w:lang w:val="uk-UA"/>
        </w:rPr>
      </w:pPr>
      <w:r w:rsidRPr="009925D6">
        <w:rPr>
          <w:rFonts w:ascii="Times New Roman" w:eastAsia="Calibri" w:hAnsi="Times New Roman" w:cs="Times New Roman"/>
          <w:b/>
          <w:sz w:val="26"/>
          <w:szCs w:val="26"/>
          <w:lang w:val="uk-UA"/>
        </w:rPr>
        <w:t>БІЛГОРОД-ДНІСТРОВСЬКОГО РАЙОНУ ОДЕСЬКОЇ ОБЛАСТІ</w:t>
      </w:r>
    </w:p>
    <w:p w:rsidR="00484180" w:rsidRPr="00234896" w:rsidRDefault="00484180" w:rsidP="00484180">
      <w:pPr>
        <w:widowControl w:val="0"/>
        <w:spacing w:after="0" w:line="240" w:lineRule="auto"/>
        <w:jc w:val="center"/>
        <w:rPr>
          <w:rFonts w:ascii="Times New Roman" w:eastAsia="Times New Roman" w:hAnsi="Times New Roman" w:cs="Times New Roman"/>
          <w:b/>
          <w:color w:val="000000"/>
          <w:sz w:val="32"/>
          <w:szCs w:val="32"/>
          <w:lang w:val="uk-UA" w:eastAsia="ru-RU"/>
        </w:rPr>
      </w:pPr>
    </w:p>
    <w:p w:rsidR="00484180" w:rsidRPr="009925D6" w:rsidRDefault="00484180" w:rsidP="00484180">
      <w:pPr>
        <w:widowControl w:val="0"/>
        <w:spacing w:after="0" w:line="240" w:lineRule="auto"/>
        <w:jc w:val="center"/>
        <w:rPr>
          <w:rFonts w:ascii="Times New Roman" w:eastAsia="Times New Roman" w:hAnsi="Times New Roman" w:cs="Times New Roman"/>
          <w:b/>
          <w:color w:val="000000"/>
          <w:sz w:val="26"/>
          <w:szCs w:val="26"/>
          <w:lang w:val="uk-UA" w:eastAsia="ru-RU"/>
        </w:rPr>
      </w:pPr>
      <w:r w:rsidRPr="009925D6">
        <w:rPr>
          <w:rFonts w:ascii="Times New Roman" w:eastAsia="Times New Roman" w:hAnsi="Times New Roman" w:cs="Times New Roman"/>
          <w:b/>
          <w:color w:val="000000"/>
          <w:sz w:val="26"/>
          <w:szCs w:val="26"/>
          <w:lang w:val="uk-UA" w:eastAsia="ru-RU"/>
        </w:rPr>
        <w:t xml:space="preserve">Р І Ш Е Н </w:t>
      </w:r>
      <w:proofErr w:type="spellStart"/>
      <w:r w:rsidRPr="009925D6">
        <w:rPr>
          <w:rFonts w:ascii="Times New Roman" w:eastAsia="Times New Roman" w:hAnsi="Times New Roman" w:cs="Times New Roman"/>
          <w:b/>
          <w:color w:val="000000"/>
          <w:sz w:val="26"/>
          <w:szCs w:val="26"/>
          <w:lang w:val="uk-UA" w:eastAsia="ru-RU"/>
        </w:rPr>
        <w:t>Н</w:t>
      </w:r>
      <w:proofErr w:type="spellEnd"/>
      <w:r w:rsidRPr="009925D6">
        <w:rPr>
          <w:rFonts w:ascii="Times New Roman" w:eastAsia="Times New Roman" w:hAnsi="Times New Roman" w:cs="Times New Roman"/>
          <w:b/>
          <w:color w:val="000000"/>
          <w:sz w:val="26"/>
          <w:szCs w:val="26"/>
          <w:lang w:val="uk-UA" w:eastAsia="ru-RU"/>
        </w:rPr>
        <w:t xml:space="preserve"> Я № </w:t>
      </w:r>
      <w:r>
        <w:rPr>
          <w:rFonts w:ascii="Times New Roman" w:eastAsia="Times New Roman" w:hAnsi="Times New Roman" w:cs="Times New Roman"/>
          <w:b/>
          <w:color w:val="000000"/>
          <w:sz w:val="26"/>
          <w:szCs w:val="26"/>
          <w:lang w:val="uk-UA" w:eastAsia="ru-RU"/>
        </w:rPr>
        <w:t>___</w:t>
      </w:r>
      <w:r w:rsidRPr="009925D6">
        <w:rPr>
          <w:rFonts w:ascii="Times New Roman" w:eastAsia="Times New Roman" w:hAnsi="Times New Roman" w:cs="Times New Roman"/>
          <w:b/>
          <w:color w:val="000000"/>
          <w:sz w:val="26"/>
          <w:szCs w:val="26"/>
          <w:lang w:eastAsia="ru-RU"/>
        </w:rPr>
        <w:t xml:space="preserve"> </w:t>
      </w:r>
      <w:r w:rsidRPr="009925D6">
        <w:rPr>
          <w:rFonts w:ascii="Times New Roman" w:eastAsia="Times New Roman" w:hAnsi="Times New Roman" w:cs="Times New Roman"/>
          <w:b/>
          <w:color w:val="000000"/>
          <w:sz w:val="26"/>
          <w:szCs w:val="26"/>
          <w:lang w:val="uk-UA" w:eastAsia="ru-RU"/>
        </w:rPr>
        <w:t>-</w:t>
      </w:r>
      <w:r w:rsidRPr="009925D6">
        <w:rPr>
          <w:rFonts w:ascii="Times New Roman" w:eastAsia="Times New Roman" w:hAnsi="Times New Roman" w:cs="Times New Roman"/>
          <w:b/>
          <w:color w:val="000000"/>
          <w:sz w:val="26"/>
          <w:szCs w:val="26"/>
          <w:lang w:eastAsia="ru-RU"/>
        </w:rPr>
        <w:t xml:space="preserve"> </w:t>
      </w:r>
      <w:r w:rsidRPr="009925D6">
        <w:rPr>
          <w:rFonts w:ascii="Times New Roman" w:eastAsia="Times New Roman" w:hAnsi="Times New Roman" w:cs="Times New Roman"/>
          <w:b/>
          <w:color w:val="000000"/>
          <w:sz w:val="26"/>
          <w:szCs w:val="26"/>
          <w:lang w:val="uk-UA" w:eastAsia="ru-RU"/>
        </w:rPr>
        <w:t>VIII</w:t>
      </w:r>
    </w:p>
    <w:p w:rsidR="00484180" w:rsidRPr="009925D6" w:rsidRDefault="002637D9" w:rsidP="00484180">
      <w:pPr>
        <w:widowControl w:val="0"/>
        <w:spacing w:after="0" w:line="240" w:lineRule="auto"/>
        <w:jc w:val="center"/>
        <w:rPr>
          <w:rFonts w:ascii="Times New Roman" w:eastAsia="Times New Roman" w:hAnsi="Times New Roman" w:cs="Times New Roman"/>
          <w:b/>
          <w:color w:val="000000"/>
          <w:sz w:val="26"/>
          <w:szCs w:val="26"/>
          <w:lang w:val="uk-UA" w:eastAsia="ru-RU"/>
        </w:rPr>
      </w:pPr>
      <w:r w:rsidRPr="002637D9">
        <w:rPr>
          <w:rFonts w:ascii="Times New Roman" w:eastAsia="Times New Roman" w:hAnsi="Times New Roman" w:cs="Times New Roman"/>
          <w:b/>
          <w:sz w:val="26"/>
          <w:szCs w:val="26"/>
          <w:lang w:val="uk-UA" w:eastAsia="ru-RU"/>
        </w:rPr>
        <w:t>Тридцять п’ятої</w:t>
      </w:r>
      <w:r w:rsidR="00484180" w:rsidRPr="002637D9">
        <w:rPr>
          <w:rFonts w:ascii="Times New Roman" w:eastAsia="Times New Roman" w:hAnsi="Times New Roman" w:cs="Times New Roman"/>
          <w:b/>
          <w:sz w:val="26"/>
          <w:szCs w:val="26"/>
          <w:lang w:val="uk-UA" w:eastAsia="ru-RU"/>
        </w:rPr>
        <w:t xml:space="preserve"> </w:t>
      </w:r>
      <w:r w:rsidR="00A90CBF" w:rsidRPr="002637D9">
        <w:rPr>
          <w:rFonts w:ascii="Times New Roman" w:eastAsia="Times New Roman" w:hAnsi="Times New Roman" w:cs="Times New Roman"/>
          <w:b/>
          <w:sz w:val="26"/>
          <w:szCs w:val="26"/>
          <w:lang w:val="uk-UA" w:eastAsia="ru-RU"/>
        </w:rPr>
        <w:t>сесії</w:t>
      </w:r>
      <w:r w:rsidR="00484180" w:rsidRPr="002637D9">
        <w:rPr>
          <w:rFonts w:ascii="Times New Roman" w:eastAsia="Times New Roman" w:hAnsi="Times New Roman" w:cs="Times New Roman"/>
          <w:b/>
          <w:sz w:val="26"/>
          <w:szCs w:val="26"/>
          <w:lang w:val="uk-UA" w:eastAsia="ru-RU"/>
        </w:rPr>
        <w:t xml:space="preserve"> </w:t>
      </w:r>
      <w:r w:rsidR="00484180" w:rsidRPr="009925D6">
        <w:rPr>
          <w:rFonts w:ascii="Times New Roman" w:eastAsia="Times New Roman" w:hAnsi="Times New Roman" w:cs="Times New Roman"/>
          <w:b/>
          <w:color w:val="000000"/>
          <w:sz w:val="26"/>
          <w:szCs w:val="26"/>
          <w:lang w:val="en-US" w:eastAsia="ru-RU"/>
        </w:rPr>
        <w:t>VIII</w:t>
      </w:r>
      <w:r w:rsidR="00484180" w:rsidRPr="009925D6">
        <w:rPr>
          <w:rFonts w:ascii="Times New Roman" w:eastAsia="Times New Roman" w:hAnsi="Times New Roman" w:cs="Times New Roman"/>
          <w:b/>
          <w:color w:val="000000"/>
          <w:sz w:val="26"/>
          <w:szCs w:val="26"/>
          <w:lang w:val="uk-UA" w:eastAsia="ru-RU"/>
        </w:rPr>
        <w:t xml:space="preserve"> </w:t>
      </w:r>
      <w:r w:rsidR="00A90CBF">
        <w:rPr>
          <w:rFonts w:ascii="Times New Roman" w:eastAsia="Times New Roman" w:hAnsi="Times New Roman" w:cs="Times New Roman"/>
          <w:b/>
          <w:color w:val="000000"/>
          <w:sz w:val="26"/>
          <w:szCs w:val="26"/>
          <w:lang w:val="uk-UA" w:eastAsia="ru-RU"/>
        </w:rPr>
        <w:t>скликання</w:t>
      </w:r>
    </w:p>
    <w:p w:rsidR="00484180" w:rsidRPr="009925D6" w:rsidRDefault="00484180" w:rsidP="00484180">
      <w:pPr>
        <w:widowControl w:val="0"/>
        <w:spacing w:after="0" w:line="240" w:lineRule="auto"/>
        <w:jc w:val="center"/>
        <w:rPr>
          <w:rFonts w:ascii="Times New Roman" w:eastAsia="Times New Roman" w:hAnsi="Times New Roman" w:cs="Times New Roman"/>
          <w:b/>
          <w:color w:val="000000"/>
          <w:sz w:val="26"/>
          <w:szCs w:val="26"/>
          <w:lang w:val="uk-UA" w:eastAsia="ru-RU"/>
        </w:rPr>
      </w:pPr>
      <w:r w:rsidRPr="009925D6">
        <w:rPr>
          <w:rFonts w:ascii="Times New Roman" w:eastAsia="Times New Roman" w:hAnsi="Times New Roman" w:cs="Times New Roman"/>
          <w:b/>
          <w:color w:val="000000"/>
          <w:sz w:val="26"/>
          <w:szCs w:val="26"/>
          <w:lang w:val="uk-UA" w:eastAsia="ru-RU"/>
        </w:rPr>
        <w:t xml:space="preserve">від </w:t>
      </w:r>
      <w:r>
        <w:rPr>
          <w:rFonts w:ascii="Times New Roman" w:eastAsia="Times New Roman" w:hAnsi="Times New Roman" w:cs="Times New Roman"/>
          <w:b/>
          <w:color w:val="000000"/>
          <w:sz w:val="26"/>
          <w:szCs w:val="26"/>
          <w:lang w:val="uk-UA" w:eastAsia="ru-RU"/>
        </w:rPr>
        <w:t>___</w:t>
      </w:r>
      <w:r w:rsidRPr="009925D6">
        <w:rPr>
          <w:rFonts w:ascii="Times New Roman" w:eastAsia="Times New Roman" w:hAnsi="Times New Roman" w:cs="Times New Roman"/>
          <w:b/>
          <w:color w:val="000000"/>
          <w:sz w:val="26"/>
          <w:szCs w:val="26"/>
          <w:lang w:val="uk-UA" w:eastAsia="ru-RU"/>
        </w:rPr>
        <w:t xml:space="preserve"> </w:t>
      </w:r>
      <w:r>
        <w:rPr>
          <w:rFonts w:ascii="Times New Roman" w:eastAsia="Times New Roman" w:hAnsi="Times New Roman" w:cs="Times New Roman"/>
          <w:b/>
          <w:color w:val="000000"/>
          <w:sz w:val="26"/>
          <w:szCs w:val="26"/>
          <w:lang w:val="uk-UA" w:eastAsia="ru-RU"/>
        </w:rPr>
        <w:t>___________________</w:t>
      </w:r>
      <w:r w:rsidRPr="009925D6">
        <w:rPr>
          <w:rFonts w:ascii="Times New Roman" w:eastAsia="Times New Roman" w:hAnsi="Times New Roman" w:cs="Times New Roman"/>
          <w:b/>
          <w:color w:val="000000"/>
          <w:sz w:val="26"/>
          <w:szCs w:val="26"/>
          <w:lang w:val="uk-UA" w:eastAsia="ru-RU"/>
        </w:rPr>
        <w:t xml:space="preserve"> 20</w:t>
      </w:r>
      <w:r w:rsidRPr="008474DC">
        <w:rPr>
          <w:rFonts w:ascii="Times New Roman" w:eastAsia="Times New Roman" w:hAnsi="Times New Roman" w:cs="Times New Roman"/>
          <w:b/>
          <w:color w:val="000000"/>
          <w:sz w:val="26"/>
          <w:szCs w:val="26"/>
          <w:lang w:val="uk-UA" w:eastAsia="ru-RU"/>
        </w:rPr>
        <w:t>2</w:t>
      </w:r>
      <w:r w:rsidR="001E4A36">
        <w:rPr>
          <w:rFonts w:ascii="Times New Roman" w:eastAsia="Times New Roman" w:hAnsi="Times New Roman" w:cs="Times New Roman"/>
          <w:b/>
          <w:color w:val="000000"/>
          <w:sz w:val="26"/>
          <w:szCs w:val="26"/>
          <w:lang w:val="uk-UA" w:eastAsia="ru-RU"/>
        </w:rPr>
        <w:t>5</w:t>
      </w:r>
      <w:r w:rsidRPr="009925D6">
        <w:rPr>
          <w:rFonts w:ascii="Times New Roman" w:eastAsia="Times New Roman" w:hAnsi="Times New Roman" w:cs="Times New Roman"/>
          <w:b/>
          <w:color w:val="000000"/>
          <w:sz w:val="26"/>
          <w:szCs w:val="26"/>
          <w:lang w:val="uk-UA" w:eastAsia="ru-RU"/>
        </w:rPr>
        <w:t xml:space="preserve"> </w:t>
      </w:r>
      <w:r w:rsidRPr="008474DC">
        <w:rPr>
          <w:rFonts w:ascii="Times New Roman" w:eastAsia="Times New Roman" w:hAnsi="Times New Roman" w:cs="Times New Roman"/>
          <w:b/>
          <w:color w:val="000000"/>
          <w:sz w:val="26"/>
          <w:szCs w:val="26"/>
          <w:lang w:val="uk-UA" w:eastAsia="ru-RU"/>
        </w:rPr>
        <w:t>року</w:t>
      </w:r>
    </w:p>
    <w:p w:rsidR="00484180" w:rsidRDefault="00484180" w:rsidP="00484180">
      <w:pPr>
        <w:spacing w:after="0" w:line="240" w:lineRule="auto"/>
        <w:rPr>
          <w:rFonts w:ascii="Times New Roman" w:eastAsia="Times New Roman" w:hAnsi="Times New Roman" w:cs="Times New Roman"/>
          <w:b/>
          <w:sz w:val="32"/>
          <w:szCs w:val="32"/>
          <w:lang w:val="uk-UA" w:eastAsia="ru-RU"/>
        </w:rPr>
      </w:pPr>
    </w:p>
    <w:p w:rsidR="006125FB" w:rsidRDefault="00484180" w:rsidP="006125FB">
      <w:pPr>
        <w:spacing w:after="0" w:line="240" w:lineRule="auto"/>
        <w:jc w:val="center"/>
        <w:rPr>
          <w:rFonts w:ascii="Times New Roman" w:eastAsia="Times New Roman" w:hAnsi="Times New Roman" w:cs="Times New Roman"/>
          <w:b/>
          <w:sz w:val="26"/>
          <w:szCs w:val="26"/>
          <w:lang w:val="uk-UA" w:eastAsia="ru-RU"/>
        </w:rPr>
      </w:pPr>
      <w:r w:rsidRPr="00484180">
        <w:rPr>
          <w:rFonts w:ascii="Times New Roman" w:eastAsia="Times New Roman" w:hAnsi="Times New Roman" w:cs="Times New Roman"/>
          <w:b/>
          <w:sz w:val="26"/>
          <w:szCs w:val="26"/>
          <w:lang w:val="uk-UA" w:eastAsia="ru-RU"/>
        </w:rPr>
        <w:t>«Про місцевий бюджет Кароліно-Бугазької сільської</w:t>
      </w:r>
      <w:r>
        <w:rPr>
          <w:rFonts w:ascii="Times New Roman" w:eastAsia="Times New Roman" w:hAnsi="Times New Roman" w:cs="Times New Roman"/>
          <w:b/>
          <w:sz w:val="26"/>
          <w:szCs w:val="26"/>
          <w:lang w:val="uk-UA" w:eastAsia="ru-RU"/>
        </w:rPr>
        <w:t xml:space="preserve"> територіальної </w:t>
      </w:r>
      <w:r w:rsidR="006125FB">
        <w:rPr>
          <w:rFonts w:ascii="Times New Roman" w:eastAsia="Times New Roman" w:hAnsi="Times New Roman" w:cs="Times New Roman"/>
          <w:b/>
          <w:sz w:val="26"/>
          <w:szCs w:val="26"/>
          <w:lang w:val="uk-UA" w:eastAsia="ru-RU"/>
        </w:rPr>
        <w:t>громади</w:t>
      </w:r>
    </w:p>
    <w:p w:rsidR="00484180" w:rsidRPr="00484180" w:rsidRDefault="00484180" w:rsidP="006125FB">
      <w:pPr>
        <w:spacing w:after="0" w:line="240" w:lineRule="auto"/>
        <w:jc w:val="center"/>
        <w:rPr>
          <w:rFonts w:ascii="Times New Roman" w:eastAsia="Times New Roman" w:hAnsi="Times New Roman" w:cs="Times New Roman"/>
          <w:b/>
          <w:iCs/>
          <w:sz w:val="26"/>
          <w:szCs w:val="26"/>
          <w:lang w:val="uk-UA" w:eastAsia="ru-RU"/>
        </w:rPr>
      </w:pPr>
      <w:r w:rsidRPr="00484180">
        <w:rPr>
          <w:rFonts w:ascii="Times New Roman" w:eastAsia="Times New Roman" w:hAnsi="Times New Roman" w:cs="Times New Roman"/>
          <w:b/>
          <w:sz w:val="26"/>
          <w:szCs w:val="26"/>
          <w:lang w:val="uk-UA" w:eastAsia="ru-RU"/>
        </w:rPr>
        <w:t>на 202</w:t>
      </w:r>
      <w:r w:rsidR="001E4A36">
        <w:rPr>
          <w:rFonts w:ascii="Times New Roman" w:eastAsia="Times New Roman" w:hAnsi="Times New Roman" w:cs="Times New Roman"/>
          <w:b/>
          <w:sz w:val="26"/>
          <w:szCs w:val="26"/>
          <w:lang w:val="uk-UA" w:eastAsia="ru-RU"/>
        </w:rPr>
        <w:t>6</w:t>
      </w:r>
      <w:r w:rsidRPr="00484180">
        <w:rPr>
          <w:rFonts w:ascii="Times New Roman" w:eastAsia="Times New Roman" w:hAnsi="Times New Roman" w:cs="Times New Roman"/>
          <w:b/>
          <w:sz w:val="26"/>
          <w:szCs w:val="26"/>
          <w:lang w:val="uk-UA" w:eastAsia="ru-RU"/>
        </w:rPr>
        <w:t xml:space="preserve"> рік»</w:t>
      </w:r>
    </w:p>
    <w:p w:rsidR="00484180" w:rsidRPr="009925D6" w:rsidRDefault="00484180" w:rsidP="00484180">
      <w:pPr>
        <w:spacing w:after="0" w:line="240" w:lineRule="auto"/>
        <w:jc w:val="center"/>
        <w:rPr>
          <w:rFonts w:ascii="Times New Roman" w:eastAsia="Times New Roman" w:hAnsi="Times New Roman" w:cs="Times New Roman"/>
          <w:b/>
          <w:iCs/>
          <w:sz w:val="24"/>
          <w:szCs w:val="24"/>
          <w:u w:val="single"/>
          <w:lang w:val="uk-UA" w:eastAsia="ru-RU"/>
        </w:rPr>
      </w:pPr>
    </w:p>
    <w:p w:rsidR="00484180" w:rsidRPr="00E505CC" w:rsidRDefault="00484180" w:rsidP="00484180">
      <w:pPr>
        <w:spacing w:after="0" w:line="240" w:lineRule="auto"/>
        <w:jc w:val="center"/>
        <w:rPr>
          <w:rFonts w:ascii="Times New Roman" w:eastAsia="Times New Roman" w:hAnsi="Times New Roman" w:cs="Times New Roman"/>
          <w:b/>
          <w:iCs/>
          <w:sz w:val="24"/>
          <w:szCs w:val="24"/>
          <w:u w:val="single"/>
          <w:lang w:val="uk-UA" w:eastAsia="ru-RU"/>
        </w:rPr>
      </w:pPr>
      <w:r>
        <w:rPr>
          <w:rFonts w:ascii="Times New Roman" w:eastAsia="Times New Roman" w:hAnsi="Times New Roman" w:cs="Times New Roman"/>
          <w:b/>
          <w:iCs/>
          <w:sz w:val="24"/>
          <w:szCs w:val="24"/>
          <w:u w:val="single"/>
          <w:lang w:val="uk-UA" w:eastAsia="ru-RU"/>
        </w:rPr>
        <w:t>1555400000</w:t>
      </w:r>
    </w:p>
    <w:p w:rsidR="00484180" w:rsidRPr="006125FB" w:rsidRDefault="00484180" w:rsidP="00484180">
      <w:pPr>
        <w:spacing w:after="0" w:line="240" w:lineRule="auto"/>
        <w:jc w:val="center"/>
        <w:rPr>
          <w:rFonts w:ascii="Times New Roman" w:eastAsia="Times New Roman" w:hAnsi="Times New Roman" w:cs="Times New Roman"/>
          <w:iCs/>
          <w:sz w:val="16"/>
          <w:szCs w:val="16"/>
          <w:lang w:val="uk-UA" w:eastAsia="ru-RU"/>
        </w:rPr>
      </w:pPr>
      <w:r w:rsidRPr="006125FB">
        <w:rPr>
          <w:rFonts w:ascii="Times New Roman" w:eastAsia="Times New Roman" w:hAnsi="Times New Roman" w:cs="Times New Roman"/>
          <w:iCs/>
          <w:sz w:val="16"/>
          <w:szCs w:val="16"/>
          <w:lang w:val="uk-UA" w:eastAsia="ru-RU"/>
        </w:rPr>
        <w:t>(код бюджету)</w:t>
      </w:r>
    </w:p>
    <w:p w:rsidR="00484180" w:rsidRPr="006125FB" w:rsidRDefault="00484180" w:rsidP="00484180">
      <w:pPr>
        <w:jc w:val="both"/>
        <w:rPr>
          <w:rFonts w:ascii="Times New Roman" w:hAnsi="Times New Roman" w:cs="Times New Roman"/>
          <w:sz w:val="28"/>
          <w:szCs w:val="28"/>
          <w:lang w:val="uk-UA"/>
        </w:rPr>
      </w:pPr>
    </w:p>
    <w:p w:rsidR="006125FB" w:rsidRPr="00731050" w:rsidRDefault="005B439B" w:rsidP="00731050">
      <w:pPr>
        <w:ind w:firstLine="708"/>
        <w:jc w:val="both"/>
        <w:rPr>
          <w:rFonts w:ascii="Times New Roman" w:hAnsi="Times New Roman" w:cs="Times New Roman"/>
          <w:sz w:val="26"/>
          <w:szCs w:val="26"/>
          <w:lang w:val="uk-UA"/>
        </w:rPr>
      </w:pPr>
      <w:r w:rsidRPr="005B439B">
        <w:rPr>
          <w:rFonts w:ascii="Times New Roman" w:hAnsi="Times New Roman" w:cs="Times New Roman"/>
          <w:sz w:val="26"/>
          <w:szCs w:val="26"/>
          <w:lang w:val="uk-UA"/>
        </w:rPr>
        <w:t>Відповідно до пункту 23 частини першої статті 26</w:t>
      </w:r>
      <w:r w:rsidR="006125FB" w:rsidRPr="00731050">
        <w:rPr>
          <w:rFonts w:ascii="Times New Roman" w:hAnsi="Times New Roman" w:cs="Times New Roman"/>
          <w:sz w:val="26"/>
          <w:szCs w:val="26"/>
          <w:lang w:val="uk-UA"/>
        </w:rPr>
        <w:t xml:space="preserve"> Закон</w:t>
      </w:r>
      <w:r>
        <w:rPr>
          <w:rFonts w:ascii="Times New Roman" w:hAnsi="Times New Roman" w:cs="Times New Roman"/>
          <w:sz w:val="26"/>
          <w:szCs w:val="26"/>
          <w:lang w:val="uk-UA"/>
        </w:rPr>
        <w:t>у</w:t>
      </w:r>
      <w:r w:rsidR="006125FB" w:rsidRPr="00731050">
        <w:rPr>
          <w:rFonts w:ascii="Times New Roman" w:hAnsi="Times New Roman" w:cs="Times New Roman"/>
          <w:sz w:val="26"/>
          <w:szCs w:val="26"/>
          <w:lang w:val="uk-UA"/>
        </w:rPr>
        <w:t xml:space="preserve"> України «Про місцеве самоврядування в Україні», Бюджетн</w:t>
      </w:r>
      <w:r>
        <w:rPr>
          <w:rFonts w:ascii="Times New Roman" w:hAnsi="Times New Roman" w:cs="Times New Roman"/>
          <w:sz w:val="26"/>
          <w:szCs w:val="26"/>
          <w:lang w:val="uk-UA"/>
        </w:rPr>
        <w:t>ого</w:t>
      </w:r>
      <w:r w:rsidR="006125FB" w:rsidRPr="00731050">
        <w:rPr>
          <w:rFonts w:ascii="Times New Roman" w:hAnsi="Times New Roman" w:cs="Times New Roman"/>
          <w:sz w:val="26"/>
          <w:szCs w:val="26"/>
          <w:lang w:val="uk-UA"/>
        </w:rPr>
        <w:t xml:space="preserve"> кодекс</w:t>
      </w:r>
      <w:r>
        <w:rPr>
          <w:rFonts w:ascii="Times New Roman" w:hAnsi="Times New Roman" w:cs="Times New Roman"/>
          <w:sz w:val="26"/>
          <w:szCs w:val="26"/>
          <w:lang w:val="uk-UA"/>
        </w:rPr>
        <w:t xml:space="preserve">у України </w:t>
      </w:r>
      <w:r w:rsidR="00274713">
        <w:rPr>
          <w:rFonts w:ascii="Times New Roman" w:hAnsi="Times New Roman" w:cs="Times New Roman"/>
          <w:sz w:val="26"/>
          <w:szCs w:val="26"/>
          <w:lang w:val="uk-UA"/>
        </w:rPr>
        <w:t>Кароліно-Бугазька сільська рада</w:t>
      </w:r>
    </w:p>
    <w:p w:rsidR="00C1526F" w:rsidRPr="00731050" w:rsidRDefault="00C1526F" w:rsidP="00731050">
      <w:pPr>
        <w:jc w:val="both"/>
        <w:rPr>
          <w:rFonts w:ascii="Times New Roman" w:hAnsi="Times New Roman" w:cs="Times New Roman"/>
          <w:b/>
          <w:i/>
          <w:sz w:val="26"/>
          <w:szCs w:val="26"/>
          <w:lang w:val="uk-UA"/>
        </w:rPr>
      </w:pPr>
      <w:r w:rsidRPr="00731050">
        <w:rPr>
          <w:rFonts w:ascii="Times New Roman" w:hAnsi="Times New Roman" w:cs="Times New Roman"/>
          <w:b/>
          <w:i/>
          <w:sz w:val="26"/>
          <w:szCs w:val="26"/>
          <w:lang w:val="uk-UA"/>
        </w:rPr>
        <w:t>ВИРІШИЛА:</w:t>
      </w:r>
    </w:p>
    <w:p w:rsidR="00C1526F" w:rsidRPr="00731050" w:rsidRDefault="003B47F2" w:rsidP="00731050">
      <w:pPr>
        <w:spacing w:after="0"/>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 xml:space="preserve">1. </w:t>
      </w:r>
      <w:r w:rsidR="00384136" w:rsidRPr="00731050">
        <w:rPr>
          <w:rFonts w:ascii="Times New Roman" w:hAnsi="Times New Roman" w:cs="Times New Roman"/>
          <w:sz w:val="26"/>
          <w:szCs w:val="26"/>
          <w:lang w:val="uk-UA"/>
        </w:rPr>
        <w:t xml:space="preserve">Визначити </w:t>
      </w:r>
      <w:r w:rsidR="006125FB" w:rsidRPr="00731050">
        <w:rPr>
          <w:rFonts w:ascii="Times New Roman" w:hAnsi="Times New Roman" w:cs="Times New Roman"/>
          <w:sz w:val="26"/>
          <w:szCs w:val="26"/>
          <w:lang w:val="uk-UA"/>
        </w:rPr>
        <w:t>на 202</w:t>
      </w:r>
      <w:r w:rsidR="001E4A36" w:rsidRPr="00731050">
        <w:rPr>
          <w:rFonts w:ascii="Times New Roman" w:hAnsi="Times New Roman" w:cs="Times New Roman"/>
          <w:sz w:val="26"/>
          <w:szCs w:val="26"/>
          <w:lang w:val="uk-UA"/>
        </w:rPr>
        <w:t>6</w:t>
      </w:r>
      <w:r w:rsidR="00C1526F" w:rsidRPr="00731050">
        <w:rPr>
          <w:rFonts w:ascii="Times New Roman" w:hAnsi="Times New Roman" w:cs="Times New Roman"/>
          <w:sz w:val="26"/>
          <w:szCs w:val="26"/>
          <w:lang w:val="uk-UA"/>
        </w:rPr>
        <w:t xml:space="preserve"> рік:</w:t>
      </w:r>
    </w:p>
    <w:p w:rsidR="00C1526F" w:rsidRPr="005431C4" w:rsidRDefault="00C1526F" w:rsidP="00731050">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w:t>
      </w:r>
      <w:r w:rsidRPr="00731050">
        <w:rPr>
          <w:rFonts w:ascii="Times New Roman" w:hAnsi="Times New Roman" w:cs="Times New Roman"/>
          <w:sz w:val="26"/>
          <w:szCs w:val="26"/>
          <w:lang w:val="uk-UA"/>
        </w:rPr>
        <w:tab/>
      </w:r>
      <w:r w:rsidRPr="00A37479">
        <w:rPr>
          <w:rFonts w:ascii="Times New Roman" w:hAnsi="Times New Roman" w:cs="Times New Roman"/>
          <w:b/>
          <w:sz w:val="26"/>
          <w:szCs w:val="26"/>
          <w:lang w:val="uk-UA"/>
        </w:rPr>
        <w:t>доходи</w:t>
      </w:r>
      <w:r w:rsidRPr="00A37479">
        <w:rPr>
          <w:rFonts w:ascii="Times New Roman" w:hAnsi="Times New Roman" w:cs="Times New Roman"/>
          <w:sz w:val="26"/>
          <w:szCs w:val="26"/>
          <w:lang w:val="uk-UA"/>
        </w:rPr>
        <w:t xml:space="preserve"> </w:t>
      </w:r>
      <w:r w:rsidR="009616A4" w:rsidRPr="00A37479">
        <w:rPr>
          <w:rFonts w:ascii="Times New Roman" w:hAnsi="Times New Roman" w:cs="Times New Roman"/>
          <w:sz w:val="26"/>
          <w:szCs w:val="26"/>
          <w:lang w:val="uk-UA"/>
        </w:rPr>
        <w:t>місцевого</w:t>
      </w:r>
      <w:r w:rsidRPr="00A37479">
        <w:rPr>
          <w:rFonts w:ascii="Times New Roman" w:hAnsi="Times New Roman" w:cs="Times New Roman"/>
          <w:sz w:val="26"/>
          <w:szCs w:val="26"/>
          <w:lang w:val="uk-UA"/>
        </w:rPr>
        <w:t xml:space="preserve"> бюджету у сумі </w:t>
      </w:r>
      <w:r w:rsidR="00261766">
        <w:rPr>
          <w:rFonts w:ascii="Times New Roman" w:hAnsi="Times New Roman" w:cs="Times New Roman"/>
          <w:sz w:val="26"/>
          <w:szCs w:val="26"/>
          <w:lang w:val="uk-UA"/>
        </w:rPr>
        <w:t>1</w:t>
      </w:r>
      <w:r w:rsidR="00C55EDE">
        <w:rPr>
          <w:rFonts w:ascii="Times New Roman" w:hAnsi="Times New Roman" w:cs="Times New Roman"/>
          <w:sz w:val="26"/>
          <w:szCs w:val="26"/>
          <w:lang w:val="uk-UA"/>
        </w:rPr>
        <w:t>09</w:t>
      </w:r>
      <w:r w:rsidR="00261766">
        <w:rPr>
          <w:rFonts w:ascii="Times New Roman" w:hAnsi="Times New Roman" w:cs="Times New Roman"/>
          <w:sz w:val="26"/>
          <w:szCs w:val="26"/>
          <w:lang w:val="uk-UA"/>
        </w:rPr>
        <w:t> 8</w:t>
      </w:r>
      <w:r w:rsidR="00C55EDE">
        <w:rPr>
          <w:rFonts w:ascii="Times New Roman" w:hAnsi="Times New Roman" w:cs="Times New Roman"/>
          <w:sz w:val="26"/>
          <w:szCs w:val="26"/>
          <w:lang w:val="uk-UA"/>
        </w:rPr>
        <w:t>03</w:t>
      </w:r>
      <w:r w:rsidR="00261766">
        <w:rPr>
          <w:rFonts w:ascii="Times New Roman" w:hAnsi="Times New Roman" w:cs="Times New Roman"/>
          <w:sz w:val="26"/>
          <w:szCs w:val="26"/>
          <w:lang w:val="uk-UA"/>
        </w:rPr>
        <w:t xml:space="preserve"> </w:t>
      </w:r>
      <w:r w:rsidR="00C55EDE">
        <w:rPr>
          <w:rFonts w:ascii="Times New Roman" w:hAnsi="Times New Roman" w:cs="Times New Roman"/>
          <w:sz w:val="26"/>
          <w:szCs w:val="26"/>
          <w:lang w:val="uk-UA"/>
        </w:rPr>
        <w:t>0</w:t>
      </w:r>
      <w:r w:rsidR="00261766">
        <w:rPr>
          <w:rFonts w:ascii="Times New Roman" w:hAnsi="Times New Roman" w:cs="Times New Roman"/>
          <w:sz w:val="26"/>
          <w:szCs w:val="26"/>
          <w:lang w:val="uk-UA"/>
        </w:rPr>
        <w:t>00</w:t>
      </w:r>
      <w:r w:rsidRPr="00A37479">
        <w:rPr>
          <w:rFonts w:ascii="Times New Roman" w:hAnsi="Times New Roman" w:cs="Times New Roman"/>
          <w:sz w:val="26"/>
          <w:szCs w:val="26"/>
          <w:lang w:val="uk-UA"/>
        </w:rPr>
        <w:t xml:space="preserve"> </w:t>
      </w:r>
      <w:r w:rsidR="008D3292" w:rsidRPr="00A37479">
        <w:rPr>
          <w:rFonts w:ascii="Times New Roman" w:hAnsi="Times New Roman" w:cs="Times New Roman"/>
          <w:sz w:val="26"/>
          <w:szCs w:val="26"/>
          <w:lang w:val="uk-UA"/>
        </w:rPr>
        <w:t>гривень</w:t>
      </w:r>
      <w:r w:rsidRPr="00A37479">
        <w:rPr>
          <w:rFonts w:ascii="Times New Roman" w:hAnsi="Times New Roman" w:cs="Times New Roman"/>
          <w:sz w:val="26"/>
          <w:szCs w:val="26"/>
          <w:lang w:val="uk-UA"/>
        </w:rPr>
        <w:t xml:space="preserve">, у тому числі доходи загального фонду </w:t>
      </w:r>
      <w:r w:rsidR="009616A4" w:rsidRPr="00A37479">
        <w:rPr>
          <w:rFonts w:ascii="Times New Roman" w:hAnsi="Times New Roman" w:cs="Times New Roman"/>
          <w:sz w:val="26"/>
          <w:szCs w:val="26"/>
          <w:lang w:val="uk-UA"/>
        </w:rPr>
        <w:t>місцевого</w:t>
      </w:r>
      <w:r w:rsidRPr="00A37479">
        <w:rPr>
          <w:rFonts w:ascii="Times New Roman" w:hAnsi="Times New Roman" w:cs="Times New Roman"/>
          <w:sz w:val="26"/>
          <w:szCs w:val="26"/>
          <w:lang w:val="uk-UA"/>
        </w:rPr>
        <w:t xml:space="preserve"> бюджету – </w:t>
      </w:r>
      <w:r w:rsidR="00261766">
        <w:rPr>
          <w:rFonts w:ascii="Times New Roman" w:hAnsi="Times New Roman" w:cs="Times New Roman"/>
          <w:sz w:val="26"/>
          <w:szCs w:val="26"/>
          <w:lang w:val="uk-UA"/>
        </w:rPr>
        <w:t>1</w:t>
      </w:r>
      <w:r w:rsidR="00C55EDE">
        <w:rPr>
          <w:rFonts w:ascii="Times New Roman" w:hAnsi="Times New Roman" w:cs="Times New Roman"/>
          <w:sz w:val="26"/>
          <w:szCs w:val="26"/>
          <w:lang w:val="uk-UA"/>
        </w:rPr>
        <w:t>09</w:t>
      </w:r>
      <w:r w:rsidR="00261766">
        <w:rPr>
          <w:rFonts w:ascii="Times New Roman" w:hAnsi="Times New Roman" w:cs="Times New Roman"/>
          <w:sz w:val="26"/>
          <w:szCs w:val="26"/>
          <w:lang w:val="uk-UA"/>
        </w:rPr>
        <w:t> 6</w:t>
      </w:r>
      <w:r w:rsidR="00C55EDE">
        <w:rPr>
          <w:rFonts w:ascii="Times New Roman" w:hAnsi="Times New Roman" w:cs="Times New Roman"/>
          <w:sz w:val="26"/>
          <w:szCs w:val="26"/>
          <w:lang w:val="uk-UA"/>
        </w:rPr>
        <w:t>82</w:t>
      </w:r>
      <w:r w:rsidR="00261766">
        <w:rPr>
          <w:rFonts w:ascii="Times New Roman" w:hAnsi="Times New Roman" w:cs="Times New Roman"/>
          <w:sz w:val="26"/>
          <w:szCs w:val="26"/>
          <w:lang w:val="uk-UA"/>
        </w:rPr>
        <w:t xml:space="preserve"> </w:t>
      </w:r>
      <w:r w:rsidR="00C55EDE">
        <w:rPr>
          <w:rFonts w:ascii="Times New Roman" w:hAnsi="Times New Roman" w:cs="Times New Roman"/>
          <w:sz w:val="26"/>
          <w:szCs w:val="26"/>
          <w:lang w:val="uk-UA"/>
        </w:rPr>
        <w:t>0</w:t>
      </w:r>
      <w:r w:rsidR="00261766">
        <w:rPr>
          <w:rFonts w:ascii="Times New Roman" w:hAnsi="Times New Roman" w:cs="Times New Roman"/>
          <w:sz w:val="26"/>
          <w:szCs w:val="26"/>
          <w:lang w:val="uk-UA"/>
        </w:rPr>
        <w:t>00</w:t>
      </w:r>
      <w:r w:rsidRPr="00A37479">
        <w:rPr>
          <w:rFonts w:ascii="Times New Roman" w:hAnsi="Times New Roman" w:cs="Times New Roman"/>
          <w:sz w:val="26"/>
          <w:szCs w:val="26"/>
          <w:lang w:val="uk-UA"/>
        </w:rPr>
        <w:t xml:space="preserve"> гривень т</w:t>
      </w:r>
      <w:r w:rsidRPr="005431C4">
        <w:rPr>
          <w:rFonts w:ascii="Times New Roman" w:hAnsi="Times New Roman" w:cs="Times New Roman"/>
          <w:sz w:val="26"/>
          <w:szCs w:val="26"/>
          <w:lang w:val="uk-UA"/>
        </w:rPr>
        <w:t xml:space="preserve">а доходи спеціального фонду </w:t>
      </w:r>
      <w:r w:rsidR="009616A4" w:rsidRPr="005431C4">
        <w:rPr>
          <w:rFonts w:ascii="Times New Roman" w:hAnsi="Times New Roman" w:cs="Times New Roman"/>
          <w:sz w:val="26"/>
          <w:szCs w:val="26"/>
          <w:lang w:val="uk-UA"/>
        </w:rPr>
        <w:t>місцевого</w:t>
      </w:r>
      <w:r w:rsidRPr="005431C4">
        <w:rPr>
          <w:rFonts w:ascii="Times New Roman" w:hAnsi="Times New Roman" w:cs="Times New Roman"/>
          <w:sz w:val="26"/>
          <w:szCs w:val="26"/>
          <w:lang w:val="uk-UA"/>
        </w:rPr>
        <w:t xml:space="preserve"> бюджету – </w:t>
      </w:r>
      <w:r w:rsidR="001E4A36" w:rsidRPr="005431C4">
        <w:rPr>
          <w:rFonts w:ascii="Times New Roman" w:hAnsi="Times New Roman" w:cs="Times New Roman"/>
          <w:sz w:val="26"/>
          <w:szCs w:val="26"/>
          <w:lang w:val="uk-UA"/>
        </w:rPr>
        <w:t>121</w:t>
      </w:r>
      <w:r w:rsidRPr="005431C4">
        <w:rPr>
          <w:rFonts w:ascii="Times New Roman" w:hAnsi="Times New Roman" w:cs="Times New Roman"/>
          <w:sz w:val="26"/>
          <w:szCs w:val="26"/>
          <w:lang w:val="uk-UA"/>
        </w:rPr>
        <w:t xml:space="preserve"> 000 грив</w:t>
      </w:r>
      <w:r w:rsidR="00C273B0" w:rsidRPr="005431C4">
        <w:rPr>
          <w:rFonts w:ascii="Times New Roman" w:hAnsi="Times New Roman" w:cs="Times New Roman"/>
          <w:sz w:val="26"/>
          <w:szCs w:val="26"/>
          <w:lang w:val="uk-UA"/>
        </w:rPr>
        <w:t>е</w:t>
      </w:r>
      <w:r w:rsidRPr="005431C4">
        <w:rPr>
          <w:rFonts w:ascii="Times New Roman" w:hAnsi="Times New Roman" w:cs="Times New Roman"/>
          <w:sz w:val="26"/>
          <w:szCs w:val="26"/>
          <w:lang w:val="uk-UA"/>
        </w:rPr>
        <w:t>н</w:t>
      </w:r>
      <w:r w:rsidR="00C273B0" w:rsidRPr="005431C4">
        <w:rPr>
          <w:rFonts w:ascii="Times New Roman" w:hAnsi="Times New Roman" w:cs="Times New Roman"/>
          <w:sz w:val="26"/>
          <w:szCs w:val="26"/>
          <w:lang w:val="uk-UA"/>
        </w:rPr>
        <w:t>ь</w:t>
      </w:r>
      <w:r w:rsidRPr="005431C4">
        <w:rPr>
          <w:rFonts w:ascii="Times New Roman" w:hAnsi="Times New Roman" w:cs="Times New Roman"/>
          <w:sz w:val="26"/>
          <w:szCs w:val="26"/>
          <w:lang w:val="uk-UA"/>
        </w:rPr>
        <w:t xml:space="preserve"> згідно з </w:t>
      </w:r>
      <w:r w:rsidRPr="005431C4">
        <w:rPr>
          <w:rFonts w:ascii="Times New Roman" w:hAnsi="Times New Roman" w:cs="Times New Roman"/>
          <w:sz w:val="26"/>
          <w:szCs w:val="26"/>
          <w:u w:val="single"/>
          <w:lang w:val="uk-UA"/>
        </w:rPr>
        <w:t>додатком 1</w:t>
      </w:r>
      <w:r w:rsidRPr="005431C4">
        <w:rPr>
          <w:rFonts w:ascii="Times New Roman" w:hAnsi="Times New Roman" w:cs="Times New Roman"/>
          <w:sz w:val="26"/>
          <w:szCs w:val="26"/>
          <w:lang w:val="uk-UA"/>
        </w:rPr>
        <w:t xml:space="preserve"> до </w:t>
      </w:r>
      <w:r w:rsidR="001C4190" w:rsidRPr="005431C4">
        <w:rPr>
          <w:rFonts w:ascii="Times New Roman" w:hAnsi="Times New Roman" w:cs="Times New Roman"/>
          <w:sz w:val="26"/>
          <w:szCs w:val="26"/>
          <w:lang w:val="uk-UA"/>
        </w:rPr>
        <w:t xml:space="preserve">цього </w:t>
      </w:r>
      <w:r w:rsidRPr="005431C4">
        <w:rPr>
          <w:rFonts w:ascii="Times New Roman" w:hAnsi="Times New Roman" w:cs="Times New Roman"/>
          <w:sz w:val="26"/>
          <w:szCs w:val="26"/>
          <w:lang w:val="uk-UA"/>
        </w:rPr>
        <w:t>рішення;</w:t>
      </w:r>
    </w:p>
    <w:p w:rsidR="00E75E4A" w:rsidRPr="00F57B2C" w:rsidRDefault="00620150" w:rsidP="00731050">
      <w:pPr>
        <w:spacing w:after="0"/>
        <w:jc w:val="both"/>
        <w:rPr>
          <w:rFonts w:ascii="Times New Roman" w:hAnsi="Times New Roman" w:cs="Times New Roman"/>
          <w:color w:val="FF0000"/>
          <w:sz w:val="26"/>
          <w:szCs w:val="26"/>
          <w:lang w:val="uk-UA"/>
        </w:rPr>
      </w:pPr>
      <w:r w:rsidRPr="00A37479">
        <w:rPr>
          <w:rFonts w:ascii="Times New Roman" w:hAnsi="Times New Roman" w:cs="Times New Roman"/>
          <w:sz w:val="26"/>
          <w:szCs w:val="26"/>
          <w:lang w:val="uk-UA"/>
        </w:rPr>
        <w:t xml:space="preserve">- </w:t>
      </w:r>
      <w:r w:rsidR="00C1526F" w:rsidRPr="00A37479">
        <w:rPr>
          <w:rFonts w:ascii="Times New Roman" w:hAnsi="Times New Roman" w:cs="Times New Roman"/>
          <w:b/>
          <w:sz w:val="26"/>
          <w:szCs w:val="26"/>
          <w:lang w:val="uk-UA"/>
        </w:rPr>
        <w:t>видатки</w:t>
      </w:r>
      <w:r w:rsidR="00C1526F" w:rsidRPr="00A37479">
        <w:rPr>
          <w:rFonts w:ascii="Times New Roman" w:hAnsi="Times New Roman" w:cs="Times New Roman"/>
          <w:sz w:val="26"/>
          <w:szCs w:val="26"/>
          <w:lang w:val="uk-UA"/>
        </w:rPr>
        <w:t xml:space="preserve"> </w:t>
      </w:r>
      <w:r w:rsidR="009616A4" w:rsidRPr="00A37479">
        <w:rPr>
          <w:rFonts w:ascii="Times New Roman" w:hAnsi="Times New Roman" w:cs="Times New Roman"/>
          <w:sz w:val="26"/>
          <w:szCs w:val="26"/>
          <w:lang w:val="uk-UA"/>
        </w:rPr>
        <w:t>місцевого</w:t>
      </w:r>
      <w:r w:rsidR="00C1526F" w:rsidRPr="00A37479">
        <w:rPr>
          <w:rFonts w:ascii="Times New Roman" w:hAnsi="Times New Roman" w:cs="Times New Roman"/>
          <w:sz w:val="26"/>
          <w:szCs w:val="26"/>
          <w:lang w:val="uk-UA"/>
        </w:rPr>
        <w:t xml:space="preserve"> бюджету у сумі </w:t>
      </w:r>
      <w:r w:rsidR="00C55EDE">
        <w:rPr>
          <w:rFonts w:ascii="Times New Roman" w:hAnsi="Times New Roman" w:cs="Times New Roman"/>
          <w:sz w:val="26"/>
          <w:szCs w:val="26"/>
          <w:lang w:val="uk-UA"/>
        </w:rPr>
        <w:t>109 80</w:t>
      </w:r>
      <w:r w:rsidR="00261766">
        <w:rPr>
          <w:rFonts w:ascii="Times New Roman" w:hAnsi="Times New Roman" w:cs="Times New Roman"/>
          <w:sz w:val="26"/>
          <w:szCs w:val="26"/>
          <w:lang w:val="uk-UA"/>
        </w:rPr>
        <w:t>3</w:t>
      </w:r>
      <w:r w:rsidR="00C55EDE">
        <w:rPr>
          <w:rFonts w:ascii="Times New Roman" w:hAnsi="Times New Roman" w:cs="Times New Roman"/>
          <w:sz w:val="26"/>
          <w:szCs w:val="26"/>
          <w:lang w:val="uk-UA"/>
        </w:rPr>
        <w:t xml:space="preserve"> 0</w:t>
      </w:r>
      <w:r w:rsidR="00261766">
        <w:rPr>
          <w:rFonts w:ascii="Times New Roman" w:hAnsi="Times New Roman" w:cs="Times New Roman"/>
          <w:sz w:val="26"/>
          <w:szCs w:val="26"/>
          <w:lang w:val="uk-UA"/>
        </w:rPr>
        <w:t>00</w:t>
      </w:r>
      <w:r w:rsidR="001E4A36" w:rsidRPr="00A37479">
        <w:rPr>
          <w:rFonts w:ascii="Times New Roman" w:hAnsi="Times New Roman" w:cs="Times New Roman"/>
          <w:sz w:val="26"/>
          <w:szCs w:val="26"/>
          <w:lang w:val="uk-UA"/>
        </w:rPr>
        <w:t xml:space="preserve"> </w:t>
      </w:r>
      <w:r w:rsidR="008D3292" w:rsidRPr="00A37479">
        <w:rPr>
          <w:rFonts w:ascii="Times New Roman" w:hAnsi="Times New Roman" w:cs="Times New Roman"/>
          <w:sz w:val="26"/>
          <w:szCs w:val="26"/>
          <w:lang w:val="uk-UA"/>
        </w:rPr>
        <w:t>гривень</w:t>
      </w:r>
      <w:r w:rsidR="00C1526F" w:rsidRPr="00A37479">
        <w:rPr>
          <w:rFonts w:ascii="Times New Roman" w:hAnsi="Times New Roman" w:cs="Times New Roman"/>
          <w:sz w:val="26"/>
          <w:szCs w:val="26"/>
          <w:lang w:val="uk-UA"/>
        </w:rPr>
        <w:t xml:space="preserve">, у тому числі видатки загального фонду </w:t>
      </w:r>
      <w:r w:rsidR="009616A4" w:rsidRPr="00A37479">
        <w:rPr>
          <w:rFonts w:ascii="Times New Roman" w:hAnsi="Times New Roman" w:cs="Times New Roman"/>
          <w:sz w:val="26"/>
          <w:szCs w:val="26"/>
          <w:lang w:val="uk-UA"/>
        </w:rPr>
        <w:t>місцевого</w:t>
      </w:r>
      <w:r w:rsidR="00C1526F" w:rsidRPr="00A37479">
        <w:rPr>
          <w:rFonts w:ascii="Times New Roman" w:hAnsi="Times New Roman" w:cs="Times New Roman"/>
          <w:sz w:val="26"/>
          <w:szCs w:val="26"/>
          <w:lang w:val="uk-UA"/>
        </w:rPr>
        <w:t xml:space="preserve"> бюджету –</w:t>
      </w:r>
      <w:r w:rsidR="00844B43" w:rsidRPr="00A37479">
        <w:rPr>
          <w:rFonts w:ascii="Times New Roman" w:hAnsi="Times New Roman" w:cs="Times New Roman"/>
          <w:sz w:val="26"/>
          <w:szCs w:val="26"/>
          <w:lang w:val="uk-UA"/>
        </w:rPr>
        <w:t xml:space="preserve"> </w:t>
      </w:r>
      <w:r w:rsidR="00C55EDE">
        <w:rPr>
          <w:rFonts w:ascii="Times New Roman" w:hAnsi="Times New Roman" w:cs="Times New Roman"/>
          <w:sz w:val="26"/>
          <w:szCs w:val="26"/>
          <w:lang w:val="uk-UA"/>
        </w:rPr>
        <w:t>106</w:t>
      </w:r>
      <w:r w:rsidR="00261766" w:rsidRPr="00261766">
        <w:rPr>
          <w:rFonts w:ascii="Times New Roman" w:hAnsi="Times New Roman" w:cs="Times New Roman"/>
          <w:sz w:val="26"/>
          <w:szCs w:val="26"/>
          <w:lang w:val="uk-UA"/>
        </w:rPr>
        <w:t xml:space="preserve"> </w:t>
      </w:r>
      <w:r w:rsidR="00C55EDE">
        <w:rPr>
          <w:rFonts w:ascii="Times New Roman" w:hAnsi="Times New Roman" w:cs="Times New Roman"/>
          <w:sz w:val="26"/>
          <w:szCs w:val="26"/>
          <w:lang w:val="uk-UA"/>
        </w:rPr>
        <w:t>603</w:t>
      </w:r>
      <w:r w:rsidR="00261766" w:rsidRPr="00261766">
        <w:rPr>
          <w:rFonts w:ascii="Times New Roman" w:hAnsi="Times New Roman" w:cs="Times New Roman"/>
          <w:sz w:val="26"/>
          <w:szCs w:val="26"/>
          <w:lang w:val="uk-UA"/>
        </w:rPr>
        <w:t xml:space="preserve"> </w:t>
      </w:r>
      <w:r w:rsidR="00C55EDE">
        <w:rPr>
          <w:rFonts w:ascii="Times New Roman" w:hAnsi="Times New Roman" w:cs="Times New Roman"/>
          <w:sz w:val="26"/>
          <w:szCs w:val="26"/>
          <w:lang w:val="uk-UA"/>
        </w:rPr>
        <w:t>4</w:t>
      </w:r>
      <w:r w:rsidR="00261766" w:rsidRPr="00261766">
        <w:rPr>
          <w:rFonts w:ascii="Times New Roman" w:hAnsi="Times New Roman" w:cs="Times New Roman"/>
          <w:sz w:val="26"/>
          <w:szCs w:val="26"/>
          <w:lang w:val="uk-UA"/>
        </w:rPr>
        <w:t xml:space="preserve">40 </w:t>
      </w:r>
      <w:r w:rsidR="00C1526F" w:rsidRPr="00A37479">
        <w:rPr>
          <w:rFonts w:ascii="Times New Roman" w:hAnsi="Times New Roman" w:cs="Times New Roman"/>
          <w:sz w:val="26"/>
          <w:szCs w:val="26"/>
          <w:lang w:val="uk-UA"/>
        </w:rPr>
        <w:t xml:space="preserve">гривень </w:t>
      </w:r>
      <w:r w:rsidR="00C1526F" w:rsidRPr="005431C4">
        <w:rPr>
          <w:rFonts w:ascii="Times New Roman" w:hAnsi="Times New Roman" w:cs="Times New Roman"/>
          <w:sz w:val="26"/>
          <w:szCs w:val="26"/>
          <w:lang w:val="uk-UA"/>
        </w:rPr>
        <w:t xml:space="preserve">та видатки спеціального фонду </w:t>
      </w:r>
      <w:r w:rsidR="009616A4" w:rsidRPr="005431C4">
        <w:rPr>
          <w:rFonts w:ascii="Times New Roman" w:hAnsi="Times New Roman" w:cs="Times New Roman"/>
          <w:sz w:val="26"/>
          <w:szCs w:val="26"/>
          <w:lang w:val="uk-UA"/>
        </w:rPr>
        <w:t>місцевого</w:t>
      </w:r>
      <w:r w:rsidR="00C1526F" w:rsidRPr="005431C4">
        <w:rPr>
          <w:rFonts w:ascii="Times New Roman" w:hAnsi="Times New Roman" w:cs="Times New Roman"/>
          <w:sz w:val="26"/>
          <w:szCs w:val="26"/>
          <w:lang w:val="uk-UA"/>
        </w:rPr>
        <w:t xml:space="preserve">  бюджету – </w:t>
      </w:r>
      <w:r w:rsidR="001E4A36" w:rsidRPr="005431C4">
        <w:rPr>
          <w:rFonts w:ascii="Times New Roman" w:hAnsi="Times New Roman" w:cs="Times New Roman"/>
          <w:sz w:val="26"/>
          <w:szCs w:val="26"/>
          <w:lang w:val="uk-UA"/>
        </w:rPr>
        <w:t>3</w:t>
      </w:r>
      <w:r w:rsidR="004B64C0" w:rsidRPr="005431C4">
        <w:rPr>
          <w:rFonts w:ascii="Times New Roman" w:hAnsi="Times New Roman" w:cs="Times New Roman"/>
          <w:sz w:val="26"/>
          <w:szCs w:val="26"/>
          <w:lang w:val="uk-UA"/>
        </w:rPr>
        <w:t xml:space="preserve"> </w:t>
      </w:r>
      <w:r w:rsidR="001E4A36" w:rsidRPr="005431C4">
        <w:rPr>
          <w:rFonts w:ascii="Times New Roman" w:hAnsi="Times New Roman" w:cs="Times New Roman"/>
          <w:sz w:val="26"/>
          <w:szCs w:val="26"/>
          <w:lang w:val="uk-UA"/>
        </w:rPr>
        <w:t>1</w:t>
      </w:r>
      <w:r w:rsidR="004B64C0" w:rsidRPr="005431C4">
        <w:rPr>
          <w:rFonts w:ascii="Times New Roman" w:hAnsi="Times New Roman" w:cs="Times New Roman"/>
          <w:sz w:val="26"/>
          <w:szCs w:val="26"/>
          <w:lang w:val="uk-UA"/>
        </w:rPr>
        <w:t>9</w:t>
      </w:r>
      <w:r w:rsidR="001E4A36" w:rsidRPr="005431C4">
        <w:rPr>
          <w:rFonts w:ascii="Times New Roman" w:hAnsi="Times New Roman" w:cs="Times New Roman"/>
          <w:sz w:val="26"/>
          <w:szCs w:val="26"/>
          <w:lang w:val="uk-UA"/>
        </w:rPr>
        <w:t>9</w:t>
      </w:r>
      <w:r w:rsidR="00384136" w:rsidRPr="005431C4">
        <w:rPr>
          <w:rFonts w:ascii="Times New Roman" w:hAnsi="Times New Roman" w:cs="Times New Roman"/>
          <w:sz w:val="26"/>
          <w:szCs w:val="26"/>
          <w:lang w:val="uk-UA"/>
        </w:rPr>
        <w:t xml:space="preserve"> </w:t>
      </w:r>
      <w:r w:rsidR="001E4A36" w:rsidRPr="005431C4">
        <w:rPr>
          <w:rFonts w:ascii="Times New Roman" w:hAnsi="Times New Roman" w:cs="Times New Roman"/>
          <w:sz w:val="26"/>
          <w:szCs w:val="26"/>
          <w:lang w:val="uk-UA"/>
        </w:rPr>
        <w:t>56</w:t>
      </w:r>
      <w:r w:rsidR="00384136" w:rsidRPr="005431C4">
        <w:rPr>
          <w:rFonts w:ascii="Times New Roman" w:hAnsi="Times New Roman" w:cs="Times New Roman"/>
          <w:sz w:val="26"/>
          <w:szCs w:val="26"/>
          <w:lang w:val="uk-UA"/>
        </w:rPr>
        <w:t xml:space="preserve">0 </w:t>
      </w:r>
      <w:r w:rsidR="00C1526F" w:rsidRPr="005431C4">
        <w:rPr>
          <w:rFonts w:ascii="Times New Roman" w:hAnsi="Times New Roman" w:cs="Times New Roman"/>
          <w:sz w:val="26"/>
          <w:szCs w:val="26"/>
          <w:lang w:val="uk-UA"/>
        </w:rPr>
        <w:t>гривні;</w:t>
      </w:r>
    </w:p>
    <w:p w:rsidR="00E75E4A" w:rsidRPr="00731050" w:rsidRDefault="00E75E4A" w:rsidP="00731050">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w:t>
      </w:r>
      <w:r w:rsidRPr="00731050">
        <w:rPr>
          <w:rFonts w:ascii="Times New Roman" w:hAnsi="Times New Roman" w:cs="Times New Roman"/>
          <w:b/>
          <w:sz w:val="26"/>
          <w:szCs w:val="26"/>
          <w:lang w:val="uk-UA"/>
        </w:rPr>
        <w:t xml:space="preserve"> профіцит</w:t>
      </w:r>
      <w:r w:rsidRPr="00731050">
        <w:rPr>
          <w:rFonts w:ascii="Times New Roman" w:hAnsi="Times New Roman" w:cs="Times New Roman"/>
          <w:sz w:val="26"/>
          <w:szCs w:val="26"/>
          <w:lang w:val="uk-UA"/>
        </w:rPr>
        <w:t xml:space="preserve"> за </w:t>
      </w:r>
      <w:r w:rsidR="001E4A36" w:rsidRPr="00731050">
        <w:rPr>
          <w:rFonts w:ascii="Times New Roman" w:hAnsi="Times New Roman" w:cs="Times New Roman"/>
          <w:sz w:val="26"/>
          <w:szCs w:val="26"/>
          <w:lang w:val="uk-UA"/>
        </w:rPr>
        <w:t xml:space="preserve">загальним </w:t>
      </w:r>
      <w:r w:rsidRPr="00731050">
        <w:rPr>
          <w:rFonts w:ascii="Times New Roman" w:hAnsi="Times New Roman" w:cs="Times New Roman"/>
          <w:sz w:val="26"/>
          <w:szCs w:val="26"/>
          <w:lang w:val="uk-UA"/>
        </w:rPr>
        <w:t xml:space="preserve">фондом місцевого бюджету у сумі </w:t>
      </w:r>
      <w:r w:rsidR="001E4A36" w:rsidRPr="00731050">
        <w:rPr>
          <w:rFonts w:ascii="Times New Roman" w:hAnsi="Times New Roman" w:cs="Times New Roman"/>
          <w:sz w:val="26"/>
          <w:szCs w:val="26"/>
          <w:lang w:val="uk-UA"/>
        </w:rPr>
        <w:t>3 078 560</w:t>
      </w:r>
      <w:r w:rsidRPr="00731050">
        <w:rPr>
          <w:rFonts w:ascii="Times New Roman" w:hAnsi="Times New Roman" w:cs="Times New Roman"/>
          <w:sz w:val="26"/>
          <w:szCs w:val="26"/>
          <w:lang w:val="uk-UA"/>
        </w:rPr>
        <w:t xml:space="preserve"> гривень згідно з </w:t>
      </w:r>
      <w:hyperlink r:id="rId9" w:anchor="n93" w:history="1">
        <w:r w:rsidRPr="00731050">
          <w:rPr>
            <w:rStyle w:val="aa"/>
            <w:rFonts w:ascii="Times New Roman" w:hAnsi="Times New Roman" w:cs="Times New Roman"/>
            <w:color w:val="auto"/>
            <w:sz w:val="26"/>
            <w:szCs w:val="26"/>
            <w:lang w:val="uk-UA"/>
          </w:rPr>
          <w:t>додатком 2</w:t>
        </w:r>
      </w:hyperlink>
      <w:r w:rsidRPr="00731050">
        <w:rPr>
          <w:rFonts w:ascii="Times New Roman" w:hAnsi="Times New Roman" w:cs="Times New Roman"/>
          <w:sz w:val="26"/>
          <w:szCs w:val="26"/>
          <w:lang w:val="uk-UA"/>
        </w:rPr>
        <w:t> до цього рішення;</w:t>
      </w:r>
    </w:p>
    <w:p w:rsidR="00E75E4A" w:rsidRPr="00731050" w:rsidRDefault="00E75E4A" w:rsidP="00731050">
      <w:pPr>
        <w:pStyle w:val="rvps2"/>
        <w:shd w:val="clear" w:color="auto" w:fill="FFFFFF"/>
        <w:spacing w:before="0" w:beforeAutospacing="0" w:after="0" w:afterAutospacing="0" w:line="276" w:lineRule="auto"/>
        <w:jc w:val="both"/>
        <w:rPr>
          <w:sz w:val="26"/>
          <w:szCs w:val="26"/>
          <w:lang w:val="uk-UA"/>
        </w:rPr>
      </w:pPr>
      <w:bookmarkStart w:id="1" w:name="n27"/>
      <w:bookmarkEnd w:id="1"/>
      <w:r w:rsidRPr="00731050">
        <w:rPr>
          <w:sz w:val="26"/>
          <w:szCs w:val="26"/>
          <w:lang w:val="uk-UA"/>
        </w:rPr>
        <w:t>-</w:t>
      </w:r>
      <w:r w:rsidRPr="00731050">
        <w:rPr>
          <w:b/>
          <w:sz w:val="26"/>
          <w:szCs w:val="26"/>
          <w:lang w:val="uk-UA"/>
        </w:rPr>
        <w:t xml:space="preserve"> дефіцит</w:t>
      </w:r>
      <w:r w:rsidRPr="00731050">
        <w:rPr>
          <w:sz w:val="26"/>
          <w:szCs w:val="26"/>
          <w:lang w:val="uk-UA"/>
        </w:rPr>
        <w:t xml:space="preserve"> за </w:t>
      </w:r>
      <w:r w:rsidR="001E4A36" w:rsidRPr="00731050">
        <w:rPr>
          <w:sz w:val="26"/>
          <w:szCs w:val="26"/>
          <w:lang w:val="uk-UA"/>
        </w:rPr>
        <w:t xml:space="preserve">спеціальним </w:t>
      </w:r>
      <w:r w:rsidRPr="00731050">
        <w:rPr>
          <w:sz w:val="26"/>
          <w:szCs w:val="26"/>
          <w:lang w:val="uk-UA"/>
        </w:rPr>
        <w:t xml:space="preserve">фондом місцевого бюджету у сумі </w:t>
      </w:r>
      <w:r w:rsidR="001E4A36" w:rsidRPr="00731050">
        <w:rPr>
          <w:sz w:val="26"/>
          <w:szCs w:val="26"/>
          <w:lang w:val="uk-UA"/>
        </w:rPr>
        <w:t xml:space="preserve">3 078 560 </w:t>
      </w:r>
      <w:r w:rsidRPr="00731050">
        <w:rPr>
          <w:sz w:val="26"/>
          <w:szCs w:val="26"/>
          <w:lang w:val="uk-UA"/>
        </w:rPr>
        <w:t>гривень згідно з </w:t>
      </w:r>
      <w:hyperlink r:id="rId10" w:anchor="n93" w:history="1">
        <w:r w:rsidRPr="00731050">
          <w:rPr>
            <w:rStyle w:val="aa"/>
            <w:color w:val="auto"/>
            <w:sz w:val="26"/>
            <w:szCs w:val="26"/>
            <w:lang w:val="uk-UA"/>
          </w:rPr>
          <w:t>додатком 2</w:t>
        </w:r>
      </w:hyperlink>
      <w:r w:rsidRPr="00731050">
        <w:rPr>
          <w:sz w:val="26"/>
          <w:szCs w:val="26"/>
          <w:lang w:val="uk-UA"/>
        </w:rPr>
        <w:t> до цього рішення;</w:t>
      </w:r>
    </w:p>
    <w:p w:rsidR="00C1526F" w:rsidRPr="00731050" w:rsidRDefault="00620150" w:rsidP="00731050">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 xml:space="preserve">- </w:t>
      </w:r>
      <w:r w:rsidR="00C1526F" w:rsidRPr="00731050">
        <w:rPr>
          <w:rFonts w:ascii="Times New Roman" w:hAnsi="Times New Roman" w:cs="Times New Roman"/>
          <w:b/>
          <w:sz w:val="26"/>
          <w:szCs w:val="26"/>
          <w:lang w:val="uk-UA"/>
        </w:rPr>
        <w:t>оборотний залишок бюджетних коштів</w:t>
      </w:r>
      <w:r w:rsidR="00C1526F" w:rsidRPr="00731050">
        <w:rPr>
          <w:rFonts w:ascii="Times New Roman" w:hAnsi="Times New Roman" w:cs="Times New Roman"/>
          <w:sz w:val="26"/>
          <w:szCs w:val="26"/>
          <w:lang w:val="uk-UA"/>
        </w:rPr>
        <w:t xml:space="preserve"> </w:t>
      </w:r>
      <w:r w:rsidR="009616A4"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 у розмірі</w:t>
      </w:r>
      <w:r w:rsidR="006A6E95">
        <w:rPr>
          <w:rFonts w:ascii="Times New Roman" w:hAnsi="Times New Roman" w:cs="Times New Roman"/>
          <w:sz w:val="26"/>
          <w:szCs w:val="26"/>
          <w:lang w:val="uk-UA"/>
        </w:rPr>
        <w:t xml:space="preserve">                       </w:t>
      </w:r>
      <w:r w:rsidR="00A37479">
        <w:rPr>
          <w:rFonts w:ascii="Times New Roman" w:hAnsi="Times New Roman" w:cs="Times New Roman"/>
          <w:sz w:val="26"/>
          <w:szCs w:val="26"/>
          <w:lang w:val="uk-UA"/>
        </w:rPr>
        <w:t>5</w:t>
      </w:r>
      <w:r w:rsidR="00DF1501">
        <w:rPr>
          <w:rFonts w:ascii="Times New Roman" w:hAnsi="Times New Roman" w:cs="Times New Roman"/>
          <w:sz w:val="26"/>
          <w:szCs w:val="26"/>
          <w:lang w:val="uk-UA"/>
        </w:rPr>
        <w:t>7</w:t>
      </w:r>
      <w:r w:rsidR="00A37479">
        <w:rPr>
          <w:rFonts w:ascii="Times New Roman" w:hAnsi="Times New Roman" w:cs="Times New Roman"/>
          <w:sz w:val="26"/>
          <w:szCs w:val="26"/>
          <w:lang w:val="uk-UA"/>
        </w:rPr>
        <w:t xml:space="preserve"> </w:t>
      </w:r>
      <w:r w:rsidR="00DF1501">
        <w:rPr>
          <w:rFonts w:ascii="Times New Roman" w:hAnsi="Times New Roman" w:cs="Times New Roman"/>
          <w:sz w:val="26"/>
          <w:szCs w:val="26"/>
          <w:lang w:val="uk-UA"/>
        </w:rPr>
        <w:t>794</w:t>
      </w:r>
      <w:r w:rsidR="00C1526F" w:rsidRPr="00731050">
        <w:rPr>
          <w:rFonts w:ascii="Times New Roman" w:hAnsi="Times New Roman" w:cs="Times New Roman"/>
          <w:sz w:val="26"/>
          <w:szCs w:val="26"/>
          <w:lang w:val="uk-UA"/>
        </w:rPr>
        <w:t xml:space="preserve"> гривень, що становить 0,05 відсотка видатків загального фонду </w:t>
      </w:r>
      <w:r w:rsidR="009616A4"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 визначених цим пунктом;</w:t>
      </w:r>
    </w:p>
    <w:p w:rsidR="00C1526F" w:rsidRPr="00731050" w:rsidRDefault="00620150" w:rsidP="00731050">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 xml:space="preserve">- </w:t>
      </w:r>
      <w:r w:rsidR="00C1526F" w:rsidRPr="00731050">
        <w:rPr>
          <w:rFonts w:ascii="Times New Roman" w:hAnsi="Times New Roman" w:cs="Times New Roman"/>
          <w:b/>
          <w:sz w:val="26"/>
          <w:szCs w:val="26"/>
          <w:lang w:val="uk-UA"/>
        </w:rPr>
        <w:t>резервний фонд</w:t>
      </w:r>
      <w:r w:rsidR="00C1526F" w:rsidRPr="00731050">
        <w:rPr>
          <w:rFonts w:ascii="Times New Roman" w:hAnsi="Times New Roman" w:cs="Times New Roman"/>
          <w:sz w:val="26"/>
          <w:szCs w:val="26"/>
          <w:lang w:val="uk-UA"/>
        </w:rPr>
        <w:t xml:space="preserve"> </w:t>
      </w:r>
      <w:r w:rsidR="005E0B87"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 у розмірі 2</w:t>
      </w:r>
      <w:r w:rsidR="00384136" w:rsidRPr="00731050">
        <w:rPr>
          <w:rFonts w:ascii="Times New Roman" w:hAnsi="Times New Roman" w:cs="Times New Roman"/>
          <w:sz w:val="26"/>
          <w:szCs w:val="26"/>
          <w:lang w:val="uk-UA"/>
        </w:rPr>
        <w:t>00</w:t>
      </w:r>
      <w:r w:rsidR="009616A4" w:rsidRPr="00731050">
        <w:rPr>
          <w:rFonts w:ascii="Times New Roman" w:hAnsi="Times New Roman" w:cs="Times New Roman"/>
          <w:sz w:val="26"/>
          <w:szCs w:val="26"/>
          <w:lang w:val="uk-UA"/>
        </w:rPr>
        <w:t xml:space="preserve"> </w:t>
      </w:r>
      <w:r w:rsidR="00384136" w:rsidRPr="00731050">
        <w:rPr>
          <w:rFonts w:ascii="Times New Roman" w:hAnsi="Times New Roman" w:cs="Times New Roman"/>
          <w:sz w:val="26"/>
          <w:szCs w:val="26"/>
          <w:lang w:val="uk-UA"/>
        </w:rPr>
        <w:t xml:space="preserve">000 гривень, що становить </w:t>
      </w:r>
      <w:r w:rsidR="006309D2" w:rsidRPr="00731050">
        <w:rPr>
          <w:rFonts w:ascii="Times New Roman" w:hAnsi="Times New Roman" w:cs="Times New Roman"/>
          <w:sz w:val="26"/>
          <w:szCs w:val="26"/>
          <w:lang w:val="uk-UA"/>
        </w:rPr>
        <w:t>0,</w:t>
      </w:r>
      <w:r w:rsidR="001E4A36" w:rsidRPr="00731050">
        <w:rPr>
          <w:rFonts w:ascii="Times New Roman" w:hAnsi="Times New Roman" w:cs="Times New Roman"/>
          <w:sz w:val="26"/>
          <w:szCs w:val="26"/>
          <w:lang w:val="uk-UA"/>
        </w:rPr>
        <w:t>1</w:t>
      </w:r>
      <w:r w:rsidR="00A37479">
        <w:rPr>
          <w:rFonts w:ascii="Times New Roman" w:hAnsi="Times New Roman" w:cs="Times New Roman"/>
          <w:sz w:val="26"/>
          <w:szCs w:val="26"/>
          <w:lang w:val="uk-UA"/>
        </w:rPr>
        <w:t>9</w:t>
      </w:r>
      <w:r w:rsidR="00C1526F" w:rsidRPr="00731050">
        <w:rPr>
          <w:rFonts w:ascii="Times New Roman" w:hAnsi="Times New Roman" w:cs="Times New Roman"/>
          <w:sz w:val="26"/>
          <w:szCs w:val="26"/>
          <w:lang w:val="uk-UA"/>
        </w:rPr>
        <w:t xml:space="preserve"> відсотка видатків загального фонду </w:t>
      </w:r>
      <w:r w:rsidR="009616A4"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 визначених цим пунктом.</w:t>
      </w:r>
    </w:p>
    <w:p w:rsidR="0094305B" w:rsidRPr="00731050" w:rsidRDefault="00C1526F" w:rsidP="00731050">
      <w:pPr>
        <w:spacing w:after="0"/>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2.</w:t>
      </w:r>
      <w:r w:rsidR="00620150" w:rsidRPr="00731050">
        <w:rPr>
          <w:rFonts w:ascii="Times New Roman" w:hAnsi="Times New Roman" w:cs="Times New Roman"/>
          <w:sz w:val="26"/>
          <w:szCs w:val="26"/>
          <w:lang w:val="uk-UA"/>
        </w:rPr>
        <w:t xml:space="preserve"> </w:t>
      </w:r>
      <w:r w:rsidRPr="00731050">
        <w:rPr>
          <w:rFonts w:ascii="Times New Roman" w:hAnsi="Times New Roman" w:cs="Times New Roman"/>
          <w:sz w:val="26"/>
          <w:szCs w:val="26"/>
          <w:lang w:val="uk-UA"/>
        </w:rPr>
        <w:t xml:space="preserve">Затвердити </w:t>
      </w:r>
      <w:r w:rsidRPr="00731050">
        <w:rPr>
          <w:rFonts w:ascii="Times New Roman" w:hAnsi="Times New Roman" w:cs="Times New Roman"/>
          <w:b/>
          <w:sz w:val="26"/>
          <w:szCs w:val="26"/>
          <w:lang w:val="uk-UA"/>
        </w:rPr>
        <w:t>бюджетні призначення</w:t>
      </w:r>
      <w:r w:rsidRPr="00731050">
        <w:rPr>
          <w:rFonts w:ascii="Times New Roman" w:hAnsi="Times New Roman" w:cs="Times New Roman"/>
          <w:sz w:val="26"/>
          <w:szCs w:val="26"/>
          <w:lang w:val="uk-UA"/>
        </w:rPr>
        <w:t xml:space="preserve"> головним розпорядникам к</w:t>
      </w:r>
      <w:r w:rsidR="009616A4" w:rsidRPr="00731050">
        <w:rPr>
          <w:rFonts w:ascii="Times New Roman" w:hAnsi="Times New Roman" w:cs="Times New Roman"/>
          <w:sz w:val="26"/>
          <w:szCs w:val="26"/>
          <w:lang w:val="uk-UA"/>
        </w:rPr>
        <w:t>оштів місцевого бюджету на 202</w:t>
      </w:r>
      <w:r w:rsidR="00C0277B" w:rsidRPr="00731050">
        <w:rPr>
          <w:rFonts w:ascii="Times New Roman" w:hAnsi="Times New Roman" w:cs="Times New Roman"/>
          <w:sz w:val="26"/>
          <w:szCs w:val="26"/>
          <w:lang w:val="uk-UA"/>
        </w:rPr>
        <w:t>6</w:t>
      </w:r>
      <w:r w:rsidRPr="00731050">
        <w:rPr>
          <w:rFonts w:ascii="Times New Roman" w:hAnsi="Times New Roman" w:cs="Times New Roman"/>
          <w:sz w:val="26"/>
          <w:szCs w:val="26"/>
          <w:lang w:val="uk-UA"/>
        </w:rPr>
        <w:t xml:space="preserve"> рік у розрізі відповідальних виконавців за бюджетн</w:t>
      </w:r>
      <w:r w:rsidR="005A6F79" w:rsidRPr="00731050">
        <w:rPr>
          <w:rFonts w:ascii="Times New Roman" w:hAnsi="Times New Roman" w:cs="Times New Roman"/>
          <w:sz w:val="26"/>
          <w:szCs w:val="26"/>
          <w:lang w:val="uk-UA"/>
        </w:rPr>
        <w:t xml:space="preserve">ими програмами згідно з </w:t>
      </w:r>
      <w:r w:rsidR="005A6F79" w:rsidRPr="00731050">
        <w:rPr>
          <w:rFonts w:ascii="Times New Roman" w:hAnsi="Times New Roman" w:cs="Times New Roman"/>
          <w:sz w:val="26"/>
          <w:szCs w:val="26"/>
          <w:u w:val="single"/>
          <w:lang w:val="uk-UA"/>
        </w:rPr>
        <w:t>додатками</w:t>
      </w:r>
      <w:r w:rsidRPr="00731050">
        <w:rPr>
          <w:rFonts w:ascii="Times New Roman" w:hAnsi="Times New Roman" w:cs="Times New Roman"/>
          <w:sz w:val="26"/>
          <w:szCs w:val="26"/>
          <w:u w:val="single"/>
          <w:lang w:val="uk-UA"/>
        </w:rPr>
        <w:t xml:space="preserve"> 3</w:t>
      </w:r>
      <w:r w:rsidR="00284275" w:rsidRPr="00731050">
        <w:rPr>
          <w:rFonts w:ascii="Times New Roman" w:hAnsi="Times New Roman" w:cs="Times New Roman"/>
          <w:sz w:val="26"/>
          <w:szCs w:val="26"/>
          <w:u w:val="single"/>
          <w:lang w:val="uk-UA"/>
        </w:rPr>
        <w:t>,</w:t>
      </w:r>
      <w:r w:rsidR="00BC1425" w:rsidRPr="00731050">
        <w:rPr>
          <w:rFonts w:ascii="Times New Roman" w:hAnsi="Times New Roman" w:cs="Times New Roman"/>
          <w:sz w:val="26"/>
          <w:szCs w:val="26"/>
          <w:u w:val="single"/>
          <w:lang w:val="uk-UA"/>
        </w:rPr>
        <w:t xml:space="preserve"> </w:t>
      </w:r>
      <w:r w:rsidR="00284275" w:rsidRPr="00731050">
        <w:rPr>
          <w:rFonts w:ascii="Times New Roman" w:hAnsi="Times New Roman" w:cs="Times New Roman"/>
          <w:sz w:val="26"/>
          <w:szCs w:val="26"/>
          <w:u w:val="single"/>
          <w:lang w:val="uk-UA"/>
        </w:rPr>
        <w:t>4</w:t>
      </w:r>
      <w:r w:rsidRPr="00731050">
        <w:rPr>
          <w:rFonts w:ascii="Times New Roman" w:hAnsi="Times New Roman" w:cs="Times New Roman"/>
          <w:sz w:val="26"/>
          <w:szCs w:val="26"/>
          <w:lang w:val="uk-UA"/>
        </w:rPr>
        <w:t xml:space="preserve"> до рішення</w:t>
      </w:r>
      <w:r w:rsidR="0094305B" w:rsidRPr="00731050">
        <w:rPr>
          <w:rFonts w:ascii="Times New Roman" w:hAnsi="Times New Roman" w:cs="Times New Roman"/>
          <w:sz w:val="26"/>
          <w:szCs w:val="26"/>
          <w:lang w:val="uk-UA"/>
        </w:rPr>
        <w:t>.</w:t>
      </w:r>
    </w:p>
    <w:p w:rsidR="00C1526F" w:rsidRPr="00731050" w:rsidRDefault="00C1526F" w:rsidP="00731050">
      <w:pPr>
        <w:spacing w:after="0"/>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lastRenderedPageBreak/>
        <w:t>3.</w:t>
      </w:r>
      <w:r w:rsidR="00620150" w:rsidRPr="00731050">
        <w:rPr>
          <w:rFonts w:ascii="Times New Roman" w:hAnsi="Times New Roman" w:cs="Times New Roman"/>
          <w:sz w:val="26"/>
          <w:szCs w:val="26"/>
          <w:lang w:val="uk-UA"/>
        </w:rPr>
        <w:t xml:space="preserve"> </w:t>
      </w:r>
      <w:r w:rsidR="009616A4" w:rsidRPr="00731050">
        <w:rPr>
          <w:rFonts w:ascii="Times New Roman" w:hAnsi="Times New Roman" w:cs="Times New Roman"/>
          <w:sz w:val="26"/>
          <w:szCs w:val="26"/>
          <w:lang w:val="uk-UA"/>
        </w:rPr>
        <w:t>Затвердити на 202</w:t>
      </w:r>
      <w:r w:rsidR="00C0277B" w:rsidRPr="00731050">
        <w:rPr>
          <w:rFonts w:ascii="Times New Roman" w:hAnsi="Times New Roman" w:cs="Times New Roman"/>
          <w:sz w:val="26"/>
          <w:szCs w:val="26"/>
          <w:lang w:val="uk-UA"/>
        </w:rPr>
        <w:t>6</w:t>
      </w:r>
      <w:r w:rsidRPr="00731050">
        <w:rPr>
          <w:rFonts w:ascii="Times New Roman" w:hAnsi="Times New Roman" w:cs="Times New Roman"/>
          <w:sz w:val="26"/>
          <w:szCs w:val="26"/>
          <w:lang w:val="uk-UA"/>
        </w:rPr>
        <w:t xml:space="preserve"> рік міжбюджетні трансферти згідно з </w:t>
      </w:r>
      <w:r w:rsidRPr="00731050">
        <w:rPr>
          <w:rFonts w:ascii="Times New Roman" w:hAnsi="Times New Roman" w:cs="Times New Roman"/>
          <w:sz w:val="26"/>
          <w:szCs w:val="26"/>
          <w:u w:val="single"/>
          <w:lang w:val="uk-UA"/>
        </w:rPr>
        <w:t>додатком 5</w:t>
      </w:r>
      <w:r w:rsidRPr="00731050">
        <w:rPr>
          <w:rFonts w:ascii="Times New Roman" w:hAnsi="Times New Roman" w:cs="Times New Roman"/>
          <w:sz w:val="26"/>
          <w:szCs w:val="26"/>
          <w:lang w:val="uk-UA"/>
        </w:rPr>
        <w:t xml:space="preserve"> до рішення.</w:t>
      </w:r>
    </w:p>
    <w:p w:rsidR="008474DC" w:rsidRPr="00731050" w:rsidRDefault="002A3566" w:rsidP="00731050">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 xml:space="preserve">1) </w:t>
      </w:r>
      <w:r w:rsidR="008474DC" w:rsidRPr="00731050">
        <w:rPr>
          <w:rFonts w:ascii="Times New Roman" w:hAnsi="Times New Roman" w:cs="Times New Roman"/>
          <w:sz w:val="26"/>
          <w:szCs w:val="26"/>
          <w:lang w:val="uk-UA"/>
        </w:rPr>
        <w:t>Враховуючи норми статті 23 Бюджетного кодексу України у процесі виконання бюджету сільської територіальної громади:</w:t>
      </w:r>
    </w:p>
    <w:p w:rsidR="008474DC" w:rsidRPr="00731050" w:rsidRDefault="008474DC" w:rsidP="00731050">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 xml:space="preserve">- доручити виконавчому комітету Кароліно-Бугазької сільської ради здійснювати перерозподіл видатків бюджету і надання кредитів з бюджету за бюджетними програмами, включаючи резервний фонд бюджету, додаткові дотації та субвенції, а також збільшення видатків розвитку за рахунок зменшення інших видатків (окремо за загальним та спеціальним фондами бюджету) за </w:t>
      </w:r>
      <w:r w:rsidR="002F6C38">
        <w:rPr>
          <w:rFonts w:ascii="Times New Roman" w:hAnsi="Times New Roman" w:cs="Times New Roman"/>
          <w:sz w:val="26"/>
          <w:szCs w:val="26"/>
          <w:lang w:val="uk-UA"/>
        </w:rPr>
        <w:t xml:space="preserve">можливим </w:t>
      </w:r>
      <w:r w:rsidRPr="00731050">
        <w:rPr>
          <w:rFonts w:ascii="Times New Roman" w:hAnsi="Times New Roman" w:cs="Times New Roman"/>
          <w:sz w:val="26"/>
          <w:szCs w:val="26"/>
          <w:lang w:val="uk-UA"/>
        </w:rPr>
        <w:t>погодженням з постійною комісію сільської ради з питань фінансів, бюджету, планування соціально - економічного розвитку, інвестицій та міжнародного співробітництва Кароліно-Бугазької сільської ради</w:t>
      </w:r>
      <w:r w:rsidR="007C50C1">
        <w:rPr>
          <w:rFonts w:ascii="Times New Roman" w:hAnsi="Times New Roman" w:cs="Times New Roman"/>
          <w:sz w:val="26"/>
          <w:szCs w:val="26"/>
          <w:lang w:val="uk-UA"/>
        </w:rPr>
        <w:t xml:space="preserve"> </w:t>
      </w:r>
      <w:r w:rsidR="002F6C38">
        <w:rPr>
          <w:rFonts w:ascii="Times New Roman" w:hAnsi="Times New Roman" w:cs="Times New Roman"/>
          <w:sz w:val="26"/>
          <w:szCs w:val="26"/>
          <w:lang w:val="uk-UA"/>
        </w:rPr>
        <w:t>(</w:t>
      </w:r>
      <w:r w:rsidR="007C50C1">
        <w:rPr>
          <w:rFonts w:ascii="Times New Roman" w:hAnsi="Times New Roman" w:cs="Times New Roman"/>
          <w:sz w:val="26"/>
          <w:szCs w:val="26"/>
          <w:lang w:val="uk-UA"/>
        </w:rPr>
        <w:t xml:space="preserve">з урахуванням </w:t>
      </w:r>
      <w:r w:rsidR="006A6E95">
        <w:rPr>
          <w:rFonts w:ascii="Times New Roman" w:hAnsi="Times New Roman" w:cs="Times New Roman"/>
          <w:sz w:val="26"/>
          <w:szCs w:val="26"/>
          <w:lang w:val="uk-UA"/>
        </w:rPr>
        <w:t xml:space="preserve">підпункту 1 </w:t>
      </w:r>
      <w:r w:rsidR="002F6C38">
        <w:rPr>
          <w:rFonts w:ascii="Times New Roman" w:hAnsi="Times New Roman" w:cs="Times New Roman"/>
          <w:sz w:val="26"/>
          <w:szCs w:val="26"/>
          <w:lang w:val="uk-UA"/>
        </w:rPr>
        <w:t>пункт</w:t>
      </w:r>
      <w:r w:rsidR="00EC1639">
        <w:rPr>
          <w:rFonts w:ascii="Times New Roman" w:hAnsi="Times New Roman" w:cs="Times New Roman"/>
          <w:sz w:val="26"/>
          <w:szCs w:val="26"/>
          <w:lang w:val="uk-UA"/>
        </w:rPr>
        <w:t>у</w:t>
      </w:r>
      <w:r w:rsidR="006A6E95">
        <w:rPr>
          <w:rFonts w:ascii="Times New Roman" w:hAnsi="Times New Roman" w:cs="Times New Roman"/>
          <w:sz w:val="26"/>
          <w:szCs w:val="26"/>
          <w:lang w:val="uk-UA"/>
        </w:rPr>
        <w:t xml:space="preserve"> 22</w:t>
      </w:r>
      <w:r w:rsidR="002F6C38" w:rsidRPr="002F6C38">
        <w:rPr>
          <w:rFonts w:ascii="Times New Roman" w:hAnsi="Times New Roman" w:cs="Times New Roman"/>
          <w:sz w:val="26"/>
          <w:szCs w:val="26"/>
          <w:lang w:val="uk-UA"/>
        </w:rPr>
        <w:t xml:space="preserve"> Прикінцевих та перехідних положень Бюджетного Кодексу України</w:t>
      </w:r>
      <w:r w:rsidR="002F6C38">
        <w:rPr>
          <w:rFonts w:ascii="Times New Roman" w:hAnsi="Times New Roman" w:cs="Times New Roman"/>
          <w:sz w:val="26"/>
          <w:szCs w:val="26"/>
          <w:lang w:val="uk-UA"/>
        </w:rPr>
        <w:t>)</w:t>
      </w:r>
      <w:r w:rsidRPr="00731050">
        <w:rPr>
          <w:rFonts w:ascii="Times New Roman" w:hAnsi="Times New Roman" w:cs="Times New Roman"/>
          <w:sz w:val="26"/>
          <w:szCs w:val="26"/>
          <w:lang w:val="uk-UA"/>
        </w:rPr>
        <w:t>;</w:t>
      </w:r>
    </w:p>
    <w:p w:rsidR="008474DC" w:rsidRPr="00731050" w:rsidRDefault="008474DC" w:rsidP="00731050">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 доручити Відділу фінансів Кароліно-Бугазької сільської ради у межах загального обсягу бюджетних призначень за бюджетною програмою окремо за загальним та спеціальним фондами бюджету за обґрунтованим поданням головного розпорядника бюджетних коштів здійснювати перерозподіл бюджетних асигнувань, затверджених у розписі бюджету та кошторисі, помісячно та в розрізі економічної класифікації видатків бюджету, а також в розрізі класифікації кредитування бюджету, необхідних для покриття дефіциту бюджету.</w:t>
      </w:r>
    </w:p>
    <w:p w:rsidR="00C1526F" w:rsidRPr="00731050" w:rsidRDefault="002A3566" w:rsidP="00731050">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 xml:space="preserve">2) </w:t>
      </w:r>
      <w:r w:rsidR="00C1526F" w:rsidRPr="00731050">
        <w:rPr>
          <w:rFonts w:ascii="Times New Roman" w:hAnsi="Times New Roman" w:cs="Times New Roman"/>
          <w:sz w:val="26"/>
          <w:szCs w:val="26"/>
          <w:lang w:val="uk-UA"/>
        </w:rPr>
        <w:t>Розподіл додаткової дотації на здійснення переданих з державного бюджету видатків з утримання закладів освіти та охорони здоров’я здійснюється між місцевими бюджетами у порядку, відповід</w:t>
      </w:r>
      <w:r w:rsidR="005A6F79" w:rsidRPr="00731050">
        <w:rPr>
          <w:rFonts w:ascii="Times New Roman" w:hAnsi="Times New Roman" w:cs="Times New Roman"/>
          <w:sz w:val="26"/>
          <w:szCs w:val="26"/>
          <w:lang w:val="uk-UA"/>
        </w:rPr>
        <w:t>но до частини п'ятої статті 103</w:t>
      </w:r>
      <w:r w:rsidR="00C1526F" w:rsidRPr="00731050">
        <w:rPr>
          <w:rFonts w:ascii="Times New Roman" w:hAnsi="Times New Roman" w:cs="Times New Roman"/>
          <w:sz w:val="26"/>
          <w:szCs w:val="26"/>
          <w:lang w:val="uk-UA"/>
        </w:rPr>
        <w:t xml:space="preserve"> Бюджетного кодексу України.</w:t>
      </w:r>
    </w:p>
    <w:p w:rsidR="002A3566" w:rsidRPr="00731050" w:rsidRDefault="002A3566" w:rsidP="00731050">
      <w:pPr>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3) Невикористаний обсяг субвенцій, виділених у 202</w:t>
      </w:r>
      <w:r w:rsidR="004D3C0A" w:rsidRPr="00731050">
        <w:rPr>
          <w:rFonts w:ascii="Times New Roman" w:hAnsi="Times New Roman" w:cs="Times New Roman"/>
          <w:sz w:val="26"/>
          <w:szCs w:val="26"/>
          <w:lang w:val="uk-UA"/>
        </w:rPr>
        <w:t>6</w:t>
      </w:r>
      <w:r w:rsidRPr="00731050">
        <w:rPr>
          <w:rFonts w:ascii="Times New Roman" w:hAnsi="Times New Roman" w:cs="Times New Roman"/>
          <w:sz w:val="26"/>
          <w:szCs w:val="26"/>
          <w:lang w:val="uk-UA"/>
        </w:rPr>
        <w:t xml:space="preserve"> році з бюджету Кароліно-Бугазької сільської територіальної громади іншим бюджетам, зберігається на рахунках бюджетів, які отримали дані субвенції для покриття відповідних витрат у наступному бюджетному періоді з урахуванням їх цільового призначення.</w:t>
      </w:r>
    </w:p>
    <w:p w:rsidR="00C1526F" w:rsidRPr="00731050" w:rsidRDefault="00C1526F" w:rsidP="00731050">
      <w:pPr>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4.</w:t>
      </w:r>
      <w:r w:rsidR="00620150" w:rsidRPr="00731050">
        <w:rPr>
          <w:rFonts w:ascii="Times New Roman" w:hAnsi="Times New Roman" w:cs="Times New Roman"/>
          <w:sz w:val="26"/>
          <w:szCs w:val="26"/>
          <w:lang w:val="uk-UA"/>
        </w:rPr>
        <w:t xml:space="preserve"> </w:t>
      </w:r>
      <w:r w:rsidR="005A6F79" w:rsidRPr="00731050">
        <w:rPr>
          <w:rFonts w:ascii="Times New Roman" w:hAnsi="Times New Roman" w:cs="Times New Roman"/>
          <w:sz w:val="26"/>
          <w:szCs w:val="26"/>
          <w:lang w:val="uk-UA"/>
        </w:rPr>
        <w:t>Затвердити на 202</w:t>
      </w:r>
      <w:r w:rsidR="004D3C0A" w:rsidRPr="00731050">
        <w:rPr>
          <w:rFonts w:ascii="Times New Roman" w:hAnsi="Times New Roman" w:cs="Times New Roman"/>
          <w:sz w:val="26"/>
          <w:szCs w:val="26"/>
          <w:lang w:val="uk-UA"/>
        </w:rPr>
        <w:t>6</w:t>
      </w:r>
      <w:r w:rsidR="005A6F79" w:rsidRPr="00731050">
        <w:rPr>
          <w:rFonts w:ascii="Times New Roman" w:hAnsi="Times New Roman" w:cs="Times New Roman"/>
          <w:sz w:val="26"/>
          <w:szCs w:val="26"/>
          <w:lang w:val="uk-UA"/>
        </w:rPr>
        <w:t xml:space="preserve"> рік обсяги </w:t>
      </w:r>
      <w:r w:rsidR="0094305B" w:rsidRPr="00731050">
        <w:rPr>
          <w:rFonts w:ascii="Times New Roman" w:hAnsi="Times New Roman" w:cs="Times New Roman"/>
          <w:sz w:val="26"/>
          <w:szCs w:val="26"/>
          <w:lang w:val="uk-UA"/>
        </w:rPr>
        <w:t>публічних інвестицій у розрізі публічних інвестиційних проєктів та програм публічних інвестицій</w:t>
      </w:r>
      <w:r w:rsidR="005A6F79" w:rsidRPr="00731050">
        <w:rPr>
          <w:rFonts w:ascii="Times New Roman" w:hAnsi="Times New Roman" w:cs="Times New Roman"/>
          <w:sz w:val="26"/>
          <w:szCs w:val="26"/>
          <w:lang w:val="uk-UA"/>
        </w:rPr>
        <w:t xml:space="preserve"> згідно</w:t>
      </w:r>
      <w:r w:rsidR="005A6F79" w:rsidRPr="00731050">
        <w:rPr>
          <w:rFonts w:ascii="Times New Roman" w:hAnsi="Times New Roman" w:cs="Times New Roman"/>
          <w:b/>
          <w:sz w:val="26"/>
          <w:szCs w:val="26"/>
          <w:lang w:val="uk-UA"/>
        </w:rPr>
        <w:t xml:space="preserve"> з</w:t>
      </w:r>
      <w:r w:rsidR="005A6F79" w:rsidRPr="00731050">
        <w:rPr>
          <w:rFonts w:ascii="Times New Roman" w:hAnsi="Times New Roman" w:cs="Times New Roman"/>
          <w:sz w:val="26"/>
          <w:szCs w:val="26"/>
          <w:lang w:val="uk-UA"/>
        </w:rPr>
        <w:t xml:space="preserve"> </w:t>
      </w:r>
      <w:r w:rsidR="005A6F79" w:rsidRPr="00731050">
        <w:rPr>
          <w:rFonts w:ascii="Times New Roman" w:hAnsi="Times New Roman" w:cs="Times New Roman"/>
          <w:sz w:val="26"/>
          <w:szCs w:val="26"/>
          <w:u w:val="single"/>
          <w:lang w:val="uk-UA"/>
        </w:rPr>
        <w:t>додатком</w:t>
      </w:r>
      <w:r w:rsidRPr="00731050">
        <w:rPr>
          <w:rFonts w:ascii="Times New Roman" w:hAnsi="Times New Roman" w:cs="Times New Roman"/>
          <w:sz w:val="26"/>
          <w:szCs w:val="26"/>
          <w:u w:val="single"/>
          <w:lang w:val="uk-UA"/>
        </w:rPr>
        <w:t xml:space="preserve"> 6</w:t>
      </w:r>
      <w:r w:rsidR="005A6F79" w:rsidRPr="00731050">
        <w:rPr>
          <w:rFonts w:ascii="Times New Roman" w:hAnsi="Times New Roman" w:cs="Times New Roman"/>
          <w:sz w:val="26"/>
          <w:szCs w:val="26"/>
          <w:lang w:val="uk-UA"/>
        </w:rPr>
        <w:t xml:space="preserve"> до цього рішення</w:t>
      </w:r>
      <w:r w:rsidRPr="00731050">
        <w:rPr>
          <w:rFonts w:ascii="Times New Roman" w:hAnsi="Times New Roman" w:cs="Times New Roman"/>
          <w:sz w:val="26"/>
          <w:szCs w:val="26"/>
          <w:lang w:val="uk-UA"/>
        </w:rPr>
        <w:t>.</w:t>
      </w:r>
    </w:p>
    <w:p w:rsidR="00C1526F" w:rsidRPr="00731050" w:rsidRDefault="00620150" w:rsidP="00731050">
      <w:pPr>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5.</w:t>
      </w:r>
      <w:r w:rsidRPr="00731050">
        <w:rPr>
          <w:rFonts w:ascii="Times New Roman" w:hAnsi="Times New Roman" w:cs="Times New Roman"/>
          <w:sz w:val="26"/>
          <w:szCs w:val="26"/>
          <w:lang w:val="uk-UA"/>
        </w:rPr>
        <w:t xml:space="preserve"> </w:t>
      </w:r>
      <w:r w:rsidR="00C1526F" w:rsidRPr="00731050">
        <w:rPr>
          <w:rFonts w:ascii="Times New Roman" w:hAnsi="Times New Roman" w:cs="Times New Roman"/>
          <w:sz w:val="26"/>
          <w:szCs w:val="26"/>
          <w:lang w:val="uk-UA"/>
        </w:rPr>
        <w:t xml:space="preserve">Затвердити розподіл витрат </w:t>
      </w:r>
      <w:r w:rsidR="00B80603" w:rsidRPr="00731050">
        <w:rPr>
          <w:rFonts w:ascii="Times New Roman" w:hAnsi="Times New Roman" w:cs="Times New Roman"/>
          <w:sz w:val="26"/>
          <w:szCs w:val="26"/>
          <w:lang w:val="uk-UA"/>
        </w:rPr>
        <w:t>бюджету Кароліно-Бугазької сільської територіальної громади на реалізацію місцевих/регіональних програм у</w:t>
      </w:r>
      <w:r w:rsidR="007C50C1">
        <w:rPr>
          <w:rFonts w:ascii="Times New Roman" w:hAnsi="Times New Roman" w:cs="Times New Roman"/>
          <w:sz w:val="26"/>
          <w:szCs w:val="26"/>
          <w:lang w:val="uk-UA"/>
        </w:rPr>
        <w:t xml:space="preserve"> </w:t>
      </w:r>
      <w:r w:rsidR="00B80603" w:rsidRPr="00731050">
        <w:rPr>
          <w:rFonts w:ascii="Times New Roman" w:hAnsi="Times New Roman" w:cs="Times New Roman"/>
          <w:sz w:val="26"/>
          <w:szCs w:val="26"/>
          <w:lang w:val="uk-UA"/>
        </w:rPr>
        <w:t>2026 році</w:t>
      </w:r>
      <w:r w:rsidR="00B436A3" w:rsidRPr="00731050">
        <w:rPr>
          <w:rFonts w:ascii="Times New Roman" w:hAnsi="Times New Roman" w:cs="Times New Roman"/>
          <w:sz w:val="26"/>
          <w:szCs w:val="26"/>
          <w:lang w:val="uk-UA"/>
        </w:rPr>
        <w:t xml:space="preserve"> у сумі</w:t>
      </w:r>
      <w:r w:rsidR="00C1526F" w:rsidRPr="00731050">
        <w:rPr>
          <w:rFonts w:ascii="Times New Roman" w:hAnsi="Times New Roman" w:cs="Times New Roman"/>
          <w:color w:val="FF0000"/>
          <w:sz w:val="26"/>
          <w:szCs w:val="26"/>
          <w:lang w:val="uk-UA"/>
        </w:rPr>
        <w:t xml:space="preserve"> </w:t>
      </w:r>
      <w:r w:rsidR="00C1526F" w:rsidRPr="00731050">
        <w:rPr>
          <w:rFonts w:ascii="Times New Roman" w:hAnsi="Times New Roman" w:cs="Times New Roman"/>
          <w:sz w:val="26"/>
          <w:szCs w:val="26"/>
          <w:lang w:val="uk-UA"/>
        </w:rPr>
        <w:t xml:space="preserve">згідно з </w:t>
      </w:r>
      <w:r w:rsidR="00C1526F" w:rsidRPr="00731050">
        <w:rPr>
          <w:rFonts w:ascii="Times New Roman" w:hAnsi="Times New Roman" w:cs="Times New Roman"/>
          <w:sz w:val="26"/>
          <w:szCs w:val="26"/>
          <w:u w:val="single"/>
          <w:lang w:val="uk-UA"/>
        </w:rPr>
        <w:t>додатком 7</w:t>
      </w:r>
      <w:r w:rsidR="00C1526F" w:rsidRPr="00731050">
        <w:rPr>
          <w:rFonts w:ascii="Times New Roman" w:hAnsi="Times New Roman" w:cs="Times New Roman"/>
          <w:sz w:val="26"/>
          <w:szCs w:val="26"/>
          <w:lang w:val="uk-UA"/>
        </w:rPr>
        <w:t xml:space="preserve"> до цього рішення.</w:t>
      </w:r>
    </w:p>
    <w:p w:rsidR="00C1526F" w:rsidRPr="00731050" w:rsidRDefault="00620150" w:rsidP="009A7052">
      <w:pPr>
        <w:spacing w:after="0"/>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6.</w:t>
      </w:r>
      <w:r w:rsidRPr="00731050">
        <w:rPr>
          <w:rFonts w:ascii="Times New Roman" w:hAnsi="Times New Roman" w:cs="Times New Roman"/>
          <w:sz w:val="26"/>
          <w:szCs w:val="26"/>
          <w:lang w:val="uk-UA"/>
        </w:rPr>
        <w:t xml:space="preserve"> </w:t>
      </w:r>
      <w:r w:rsidR="00C1526F" w:rsidRPr="00731050">
        <w:rPr>
          <w:rFonts w:ascii="Times New Roman" w:hAnsi="Times New Roman" w:cs="Times New Roman"/>
          <w:sz w:val="26"/>
          <w:szCs w:val="26"/>
          <w:lang w:val="uk-UA"/>
        </w:rPr>
        <w:t xml:space="preserve">Установити, що у загальному фонді </w:t>
      </w:r>
      <w:r w:rsidR="009616A4"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 на 2</w:t>
      </w:r>
      <w:r w:rsidR="009616A4" w:rsidRPr="00731050">
        <w:rPr>
          <w:rFonts w:ascii="Times New Roman" w:hAnsi="Times New Roman" w:cs="Times New Roman"/>
          <w:sz w:val="26"/>
          <w:szCs w:val="26"/>
          <w:lang w:val="uk-UA"/>
        </w:rPr>
        <w:t>02</w:t>
      </w:r>
      <w:r w:rsidR="004D3C0A" w:rsidRPr="00731050">
        <w:rPr>
          <w:rFonts w:ascii="Times New Roman" w:hAnsi="Times New Roman" w:cs="Times New Roman"/>
          <w:sz w:val="26"/>
          <w:szCs w:val="26"/>
          <w:lang w:val="uk-UA"/>
        </w:rPr>
        <w:t>6</w:t>
      </w:r>
      <w:r w:rsidR="00C1526F" w:rsidRPr="00731050">
        <w:rPr>
          <w:rFonts w:ascii="Times New Roman" w:hAnsi="Times New Roman" w:cs="Times New Roman"/>
          <w:sz w:val="26"/>
          <w:szCs w:val="26"/>
          <w:lang w:val="uk-UA"/>
        </w:rPr>
        <w:t xml:space="preserve"> рік:</w:t>
      </w:r>
    </w:p>
    <w:p w:rsidR="00C1526F" w:rsidRPr="00731050" w:rsidRDefault="009616A4" w:rsidP="00731050">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1)</w:t>
      </w:r>
      <w:r w:rsidR="00620150" w:rsidRPr="00731050">
        <w:rPr>
          <w:rFonts w:ascii="Times New Roman" w:hAnsi="Times New Roman" w:cs="Times New Roman"/>
          <w:sz w:val="26"/>
          <w:szCs w:val="26"/>
          <w:lang w:val="uk-UA"/>
        </w:rPr>
        <w:t xml:space="preserve"> </w:t>
      </w:r>
      <w:r w:rsidR="00C1526F" w:rsidRPr="00731050">
        <w:rPr>
          <w:rFonts w:ascii="Times New Roman" w:hAnsi="Times New Roman" w:cs="Times New Roman"/>
          <w:sz w:val="26"/>
          <w:szCs w:val="26"/>
          <w:lang w:val="uk-UA"/>
        </w:rPr>
        <w:t xml:space="preserve">до доходів загального фонду </w:t>
      </w:r>
      <w:r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 належать доходи, визначені статтею 6</w:t>
      </w:r>
      <w:r w:rsidR="00722E3D" w:rsidRPr="00731050">
        <w:rPr>
          <w:rFonts w:ascii="Times New Roman" w:hAnsi="Times New Roman" w:cs="Times New Roman"/>
          <w:sz w:val="26"/>
          <w:szCs w:val="26"/>
        </w:rPr>
        <w:t>4</w:t>
      </w:r>
      <w:r w:rsidR="00C1526F" w:rsidRPr="00731050">
        <w:rPr>
          <w:rFonts w:ascii="Times New Roman" w:hAnsi="Times New Roman" w:cs="Times New Roman"/>
          <w:sz w:val="26"/>
          <w:szCs w:val="26"/>
          <w:lang w:val="uk-UA"/>
        </w:rPr>
        <w:t xml:space="preserve"> Бюджетного кодексу України</w:t>
      </w:r>
      <w:r w:rsidR="00EC1639">
        <w:rPr>
          <w:rFonts w:ascii="Times New Roman" w:hAnsi="Times New Roman" w:cs="Times New Roman"/>
          <w:sz w:val="26"/>
          <w:szCs w:val="26"/>
          <w:lang w:val="uk-UA"/>
        </w:rPr>
        <w:t xml:space="preserve"> (з урахуванням статті 52)</w:t>
      </w:r>
      <w:r w:rsidR="00C1526F" w:rsidRPr="00731050">
        <w:rPr>
          <w:rFonts w:ascii="Times New Roman" w:hAnsi="Times New Roman" w:cs="Times New Roman"/>
          <w:sz w:val="26"/>
          <w:szCs w:val="26"/>
          <w:lang w:val="uk-UA"/>
        </w:rPr>
        <w:t xml:space="preserve">, та трансферти, визначені статтями 97, 101 Бюджетного кодексу України (крім субвенцій, визначених статтею </w:t>
      </w:r>
      <w:hyperlink r:id="rId11" w:anchor="n2290" w:tgtFrame="_blank" w:history="1">
        <w:r w:rsidR="00F64B2C" w:rsidRPr="00731050">
          <w:rPr>
            <w:rStyle w:val="aa"/>
            <w:rFonts w:ascii="Times New Roman" w:hAnsi="Times New Roman" w:cs="Times New Roman"/>
            <w:color w:val="auto"/>
            <w:sz w:val="26"/>
            <w:szCs w:val="26"/>
            <w:u w:val="none"/>
            <w:shd w:val="clear" w:color="auto" w:fill="FFFFFF"/>
          </w:rPr>
          <w:t>69</w:t>
        </w:r>
      </w:hyperlink>
      <w:hyperlink r:id="rId12" w:anchor="n2290" w:tgtFrame="_blank" w:history="1">
        <w:r w:rsidR="00F64B2C" w:rsidRPr="00731050">
          <w:rPr>
            <w:rStyle w:val="aa"/>
            <w:rFonts w:ascii="Times New Roman" w:hAnsi="Times New Roman" w:cs="Times New Roman"/>
            <w:bCs/>
            <w:color w:val="auto"/>
            <w:sz w:val="26"/>
            <w:szCs w:val="26"/>
            <w:u w:val="none"/>
            <w:shd w:val="clear" w:color="auto" w:fill="FFFFFF"/>
            <w:vertAlign w:val="superscript"/>
          </w:rPr>
          <w:t>-1</w:t>
        </w:r>
      </w:hyperlink>
      <w:r w:rsidR="00F64B2C" w:rsidRPr="00731050">
        <w:rPr>
          <w:rFonts w:ascii="Times New Roman" w:hAnsi="Times New Roman" w:cs="Times New Roman"/>
          <w:color w:val="333333"/>
          <w:sz w:val="26"/>
          <w:szCs w:val="26"/>
          <w:shd w:val="clear" w:color="auto" w:fill="FFFFFF"/>
        </w:rPr>
        <w:t> </w:t>
      </w:r>
      <w:r w:rsidR="00C1526F" w:rsidRPr="00731050">
        <w:rPr>
          <w:rFonts w:ascii="Times New Roman" w:hAnsi="Times New Roman" w:cs="Times New Roman"/>
          <w:sz w:val="26"/>
          <w:szCs w:val="26"/>
          <w:lang w:val="uk-UA"/>
        </w:rPr>
        <w:t xml:space="preserve"> та частиною першою статті 71 Бюджетного кодексу України);</w:t>
      </w:r>
    </w:p>
    <w:p w:rsidR="009616A4" w:rsidRPr="00731050" w:rsidRDefault="009616A4" w:rsidP="00731050">
      <w:pPr>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2)</w:t>
      </w:r>
      <w:r w:rsidR="00620150" w:rsidRPr="00731050">
        <w:rPr>
          <w:rFonts w:ascii="Times New Roman" w:hAnsi="Times New Roman" w:cs="Times New Roman"/>
          <w:sz w:val="26"/>
          <w:szCs w:val="26"/>
          <w:lang w:val="uk-UA"/>
        </w:rPr>
        <w:t xml:space="preserve"> </w:t>
      </w:r>
      <w:r w:rsidR="00C1526F" w:rsidRPr="00731050">
        <w:rPr>
          <w:rFonts w:ascii="Times New Roman" w:hAnsi="Times New Roman" w:cs="Times New Roman"/>
          <w:sz w:val="26"/>
          <w:szCs w:val="26"/>
          <w:lang w:val="uk-UA"/>
        </w:rPr>
        <w:t>джерелами формування у частині фінансування є надходження, визначені пунктом 4 частини 1 статт</w:t>
      </w:r>
      <w:r w:rsidR="00AA1827" w:rsidRPr="00731050">
        <w:rPr>
          <w:rFonts w:ascii="Times New Roman" w:hAnsi="Times New Roman" w:cs="Times New Roman"/>
          <w:sz w:val="26"/>
          <w:szCs w:val="26"/>
          <w:lang w:val="uk-UA"/>
        </w:rPr>
        <w:t>і 15 Бюджетного кодексу України.</w:t>
      </w:r>
    </w:p>
    <w:p w:rsidR="00C1526F" w:rsidRPr="00731050" w:rsidRDefault="00620150" w:rsidP="00731050">
      <w:pPr>
        <w:spacing w:after="0"/>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lastRenderedPageBreak/>
        <w:t>7.</w:t>
      </w:r>
      <w:r w:rsidRPr="00731050">
        <w:rPr>
          <w:rFonts w:ascii="Times New Roman" w:hAnsi="Times New Roman" w:cs="Times New Roman"/>
          <w:sz w:val="26"/>
          <w:szCs w:val="26"/>
          <w:lang w:val="uk-UA"/>
        </w:rPr>
        <w:t xml:space="preserve"> </w:t>
      </w:r>
      <w:r w:rsidR="00C1526F" w:rsidRPr="00731050">
        <w:rPr>
          <w:rFonts w:ascii="Times New Roman" w:hAnsi="Times New Roman" w:cs="Times New Roman"/>
          <w:sz w:val="26"/>
          <w:szCs w:val="26"/>
          <w:lang w:val="uk-UA"/>
        </w:rPr>
        <w:t xml:space="preserve">Установити, що джерелами формування спеціального фонду </w:t>
      </w:r>
      <w:r w:rsidR="009616A4"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 на 2</w:t>
      </w:r>
      <w:r w:rsidR="009616A4" w:rsidRPr="00731050">
        <w:rPr>
          <w:rFonts w:ascii="Times New Roman" w:hAnsi="Times New Roman" w:cs="Times New Roman"/>
          <w:sz w:val="26"/>
          <w:szCs w:val="26"/>
          <w:lang w:val="uk-UA"/>
        </w:rPr>
        <w:t>02</w:t>
      </w:r>
      <w:r w:rsidR="004D3C0A" w:rsidRPr="00731050">
        <w:rPr>
          <w:rFonts w:ascii="Times New Roman" w:hAnsi="Times New Roman" w:cs="Times New Roman"/>
          <w:sz w:val="26"/>
          <w:szCs w:val="26"/>
          <w:lang w:val="uk-UA"/>
        </w:rPr>
        <w:t>6</w:t>
      </w:r>
      <w:r w:rsidR="00C1526F" w:rsidRPr="00731050">
        <w:rPr>
          <w:rFonts w:ascii="Times New Roman" w:hAnsi="Times New Roman" w:cs="Times New Roman"/>
          <w:sz w:val="26"/>
          <w:szCs w:val="26"/>
          <w:lang w:val="uk-UA"/>
        </w:rPr>
        <w:t xml:space="preserve"> рік:</w:t>
      </w:r>
    </w:p>
    <w:p w:rsidR="00C1526F" w:rsidRPr="00731050" w:rsidRDefault="009616A4" w:rsidP="00731050">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1)</w:t>
      </w:r>
      <w:r w:rsidR="00620150" w:rsidRPr="00731050">
        <w:rPr>
          <w:rFonts w:ascii="Times New Roman" w:hAnsi="Times New Roman" w:cs="Times New Roman"/>
          <w:sz w:val="26"/>
          <w:szCs w:val="26"/>
          <w:lang w:val="uk-UA"/>
        </w:rPr>
        <w:t xml:space="preserve"> </w:t>
      </w:r>
      <w:r w:rsidR="00C1526F" w:rsidRPr="00731050">
        <w:rPr>
          <w:rFonts w:ascii="Times New Roman" w:hAnsi="Times New Roman" w:cs="Times New Roman"/>
          <w:sz w:val="26"/>
          <w:szCs w:val="26"/>
          <w:lang w:val="uk-UA"/>
        </w:rPr>
        <w:t xml:space="preserve">у частині доходів є надходження, визначені статтею </w:t>
      </w:r>
      <w:hyperlink r:id="rId13" w:anchor="n2290" w:tgtFrame="_blank" w:history="1">
        <w:r w:rsidR="00F64B2C" w:rsidRPr="00731050">
          <w:rPr>
            <w:rStyle w:val="aa"/>
            <w:rFonts w:ascii="Times New Roman" w:hAnsi="Times New Roman" w:cs="Times New Roman"/>
            <w:color w:val="auto"/>
            <w:sz w:val="26"/>
            <w:szCs w:val="26"/>
            <w:u w:val="none"/>
            <w:shd w:val="clear" w:color="auto" w:fill="FFFFFF"/>
          </w:rPr>
          <w:t>69</w:t>
        </w:r>
      </w:hyperlink>
      <w:hyperlink r:id="rId14" w:anchor="n2290" w:tgtFrame="_blank" w:history="1">
        <w:r w:rsidR="00F64B2C" w:rsidRPr="00731050">
          <w:rPr>
            <w:rStyle w:val="aa"/>
            <w:rFonts w:ascii="Times New Roman" w:hAnsi="Times New Roman" w:cs="Times New Roman"/>
            <w:bCs/>
            <w:color w:val="auto"/>
            <w:sz w:val="26"/>
            <w:szCs w:val="26"/>
            <w:u w:val="none"/>
            <w:shd w:val="clear" w:color="auto" w:fill="FFFFFF"/>
            <w:vertAlign w:val="superscript"/>
          </w:rPr>
          <w:t>-1</w:t>
        </w:r>
      </w:hyperlink>
      <w:r w:rsidR="00C1526F" w:rsidRPr="00731050">
        <w:rPr>
          <w:rFonts w:ascii="Times New Roman" w:hAnsi="Times New Roman" w:cs="Times New Roman"/>
          <w:sz w:val="26"/>
          <w:szCs w:val="26"/>
          <w:lang w:val="uk-UA"/>
        </w:rPr>
        <w:t xml:space="preserve"> Бюджетного кодексу України;</w:t>
      </w:r>
    </w:p>
    <w:p w:rsidR="00C1526F" w:rsidRPr="00731050" w:rsidRDefault="009616A4" w:rsidP="00731050">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2)</w:t>
      </w:r>
      <w:r w:rsidR="00620150" w:rsidRPr="00731050">
        <w:rPr>
          <w:rFonts w:ascii="Times New Roman" w:hAnsi="Times New Roman" w:cs="Times New Roman"/>
          <w:sz w:val="26"/>
          <w:szCs w:val="26"/>
          <w:lang w:val="uk-UA"/>
        </w:rPr>
        <w:t xml:space="preserve"> </w:t>
      </w:r>
      <w:r w:rsidR="00C1526F" w:rsidRPr="00731050">
        <w:rPr>
          <w:rFonts w:ascii="Times New Roman" w:hAnsi="Times New Roman" w:cs="Times New Roman"/>
          <w:sz w:val="26"/>
          <w:szCs w:val="26"/>
          <w:lang w:val="uk-UA"/>
        </w:rPr>
        <w:t>у частині фінансування є надходження, визначені пунктами 1, 4 частини 1 статті 15 Бюджетного кодексу України, пунктом 10 частини 1 статті 71 Бюджетного кодексу України;</w:t>
      </w:r>
    </w:p>
    <w:p w:rsidR="00C1526F" w:rsidRPr="00731050" w:rsidRDefault="0099389B" w:rsidP="00731050">
      <w:pPr>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 xml:space="preserve">3) </w:t>
      </w:r>
      <w:r w:rsidR="00C1526F" w:rsidRPr="00731050">
        <w:rPr>
          <w:rFonts w:ascii="Times New Roman" w:hAnsi="Times New Roman" w:cs="Times New Roman"/>
          <w:sz w:val="26"/>
          <w:szCs w:val="26"/>
          <w:lang w:val="uk-UA"/>
        </w:rPr>
        <w:t xml:space="preserve">у частині кредитування є надходження, визначені пунктами 10, 11 частини 1 статті </w:t>
      </w:r>
      <w:hyperlink r:id="rId15" w:anchor="n2290" w:tgtFrame="_blank" w:history="1">
        <w:r w:rsidR="00F87A90" w:rsidRPr="00731050">
          <w:rPr>
            <w:rStyle w:val="aa"/>
            <w:rFonts w:ascii="Times New Roman" w:hAnsi="Times New Roman" w:cs="Times New Roman"/>
            <w:color w:val="auto"/>
            <w:sz w:val="26"/>
            <w:szCs w:val="26"/>
            <w:u w:val="none"/>
            <w:shd w:val="clear" w:color="auto" w:fill="FFFFFF"/>
          </w:rPr>
          <w:t>69</w:t>
        </w:r>
      </w:hyperlink>
      <w:hyperlink r:id="rId16" w:anchor="n2290" w:tgtFrame="_blank" w:history="1">
        <w:r w:rsidR="00F87A90" w:rsidRPr="00731050">
          <w:rPr>
            <w:rStyle w:val="aa"/>
            <w:rFonts w:ascii="Times New Roman" w:hAnsi="Times New Roman" w:cs="Times New Roman"/>
            <w:bCs/>
            <w:color w:val="auto"/>
            <w:sz w:val="26"/>
            <w:szCs w:val="26"/>
            <w:u w:val="none"/>
            <w:shd w:val="clear" w:color="auto" w:fill="FFFFFF"/>
            <w:vertAlign w:val="superscript"/>
          </w:rPr>
          <w:t>-1</w:t>
        </w:r>
      </w:hyperlink>
      <w:r w:rsidR="00C1526F" w:rsidRPr="00731050">
        <w:rPr>
          <w:rFonts w:ascii="Times New Roman" w:hAnsi="Times New Roman" w:cs="Times New Roman"/>
          <w:sz w:val="26"/>
          <w:szCs w:val="26"/>
          <w:lang w:val="uk-UA"/>
        </w:rPr>
        <w:t xml:space="preserve"> Бюджетного кодексу України.</w:t>
      </w:r>
    </w:p>
    <w:p w:rsidR="00C1526F" w:rsidRPr="00731050" w:rsidRDefault="00620150" w:rsidP="00731050">
      <w:pPr>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8.</w:t>
      </w:r>
      <w:r w:rsidRPr="00731050">
        <w:rPr>
          <w:rFonts w:ascii="Times New Roman" w:hAnsi="Times New Roman" w:cs="Times New Roman"/>
          <w:sz w:val="26"/>
          <w:szCs w:val="26"/>
          <w:lang w:val="uk-UA"/>
        </w:rPr>
        <w:t xml:space="preserve"> </w:t>
      </w:r>
      <w:r w:rsidR="00AA1827" w:rsidRPr="00731050">
        <w:rPr>
          <w:rFonts w:ascii="Times New Roman" w:hAnsi="Times New Roman" w:cs="Times New Roman"/>
          <w:sz w:val="26"/>
          <w:szCs w:val="26"/>
          <w:lang w:val="uk-UA"/>
        </w:rPr>
        <w:t>Установити, що у 202</w:t>
      </w:r>
      <w:r w:rsidR="004D3C0A" w:rsidRPr="00731050">
        <w:rPr>
          <w:rFonts w:ascii="Times New Roman" w:hAnsi="Times New Roman" w:cs="Times New Roman"/>
          <w:sz w:val="26"/>
          <w:szCs w:val="26"/>
          <w:lang w:val="uk-UA"/>
        </w:rPr>
        <w:t>6</w:t>
      </w:r>
      <w:r w:rsidR="00C1526F" w:rsidRPr="00731050">
        <w:rPr>
          <w:rFonts w:ascii="Times New Roman" w:hAnsi="Times New Roman" w:cs="Times New Roman"/>
          <w:sz w:val="26"/>
          <w:szCs w:val="26"/>
          <w:lang w:val="uk-UA"/>
        </w:rPr>
        <w:t xml:space="preserve"> році кошти, отримані до спеціального фонду </w:t>
      </w:r>
      <w:r w:rsidR="00AA1827"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 згідно з відповідними пунктами частини 1 статті 71 Бюджетного кодексу України, спрямовуються на реалізацію заходів, визначених частиною 2 статті 71 Бюджетного кодексу України, а кошти, отримані до спеціального фонду згідно з відповідними підпунктами абзацу другого пункту 7 цього рішення, спрямовуються відповідно на здійснення заходів із землеустрою, охорону навколишнього природного середовища.</w:t>
      </w:r>
    </w:p>
    <w:p w:rsidR="00C1526F" w:rsidRPr="00731050" w:rsidRDefault="00620150" w:rsidP="00731050">
      <w:pPr>
        <w:spacing w:after="0"/>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9.</w:t>
      </w:r>
      <w:r w:rsidRPr="00731050">
        <w:rPr>
          <w:rFonts w:ascii="Times New Roman" w:hAnsi="Times New Roman" w:cs="Times New Roman"/>
          <w:sz w:val="26"/>
          <w:szCs w:val="26"/>
          <w:lang w:val="uk-UA"/>
        </w:rPr>
        <w:t xml:space="preserve"> </w:t>
      </w:r>
      <w:r w:rsidR="00E9608A" w:rsidRPr="00731050">
        <w:rPr>
          <w:rFonts w:ascii="Times New Roman" w:hAnsi="Times New Roman" w:cs="Times New Roman"/>
          <w:sz w:val="26"/>
          <w:szCs w:val="26"/>
          <w:lang w:val="uk-UA"/>
        </w:rPr>
        <w:t>Визначити на 202</w:t>
      </w:r>
      <w:r w:rsidR="004D3C0A" w:rsidRPr="00731050">
        <w:rPr>
          <w:rFonts w:ascii="Times New Roman" w:hAnsi="Times New Roman" w:cs="Times New Roman"/>
          <w:sz w:val="26"/>
          <w:szCs w:val="26"/>
          <w:lang w:val="uk-UA"/>
        </w:rPr>
        <w:t>6</w:t>
      </w:r>
      <w:r w:rsidR="00E9608A" w:rsidRPr="00731050">
        <w:rPr>
          <w:rFonts w:ascii="Times New Roman" w:hAnsi="Times New Roman" w:cs="Times New Roman"/>
          <w:sz w:val="26"/>
          <w:szCs w:val="26"/>
          <w:lang w:val="uk-UA"/>
        </w:rPr>
        <w:t xml:space="preserve"> рік відповідно до статті 55 Бюджетного кодексу України </w:t>
      </w:r>
      <w:r w:rsidR="00E9608A" w:rsidRPr="00731050">
        <w:rPr>
          <w:rFonts w:ascii="Times New Roman" w:hAnsi="Times New Roman" w:cs="Times New Roman"/>
          <w:b/>
          <w:sz w:val="26"/>
          <w:szCs w:val="26"/>
          <w:lang w:val="uk-UA"/>
        </w:rPr>
        <w:t>захищеними видатками місцевого бюджету</w:t>
      </w:r>
      <w:r w:rsidR="00E9608A" w:rsidRPr="00731050">
        <w:rPr>
          <w:rFonts w:ascii="Times New Roman" w:hAnsi="Times New Roman" w:cs="Times New Roman"/>
          <w:sz w:val="26"/>
          <w:szCs w:val="26"/>
          <w:lang w:val="uk-UA"/>
        </w:rPr>
        <w:t xml:space="preserve"> видатки загального фонду на:</w:t>
      </w:r>
    </w:p>
    <w:p w:rsidR="00E9608A" w:rsidRPr="00731050" w:rsidRDefault="00E9608A" w:rsidP="00731050">
      <w:pPr>
        <w:spacing w:after="0"/>
        <w:jc w:val="both"/>
        <w:rPr>
          <w:rFonts w:ascii="Times New Roman" w:eastAsia="Times New Roman" w:hAnsi="Times New Roman" w:cs="Times New Roman"/>
          <w:sz w:val="26"/>
          <w:szCs w:val="26"/>
          <w:lang w:val="uk-UA" w:eastAsia="uk-UA"/>
        </w:rPr>
      </w:pPr>
      <w:bookmarkStart w:id="2" w:name="n2720"/>
      <w:bookmarkStart w:id="3" w:name="n2751"/>
      <w:bookmarkStart w:id="4" w:name="n3262"/>
      <w:bookmarkStart w:id="5" w:name="n3791"/>
      <w:bookmarkStart w:id="6" w:name="n3790"/>
      <w:bookmarkEnd w:id="2"/>
      <w:bookmarkEnd w:id="3"/>
      <w:bookmarkEnd w:id="4"/>
      <w:bookmarkEnd w:id="5"/>
      <w:bookmarkEnd w:id="6"/>
      <w:r w:rsidRPr="00731050">
        <w:rPr>
          <w:rFonts w:ascii="Times New Roman" w:eastAsia="Times New Roman" w:hAnsi="Times New Roman" w:cs="Times New Roman"/>
          <w:sz w:val="26"/>
          <w:szCs w:val="26"/>
          <w:lang w:val="uk-UA" w:eastAsia="uk-UA"/>
        </w:rPr>
        <w:t>- оплата праці працівників бюджетних установ;</w:t>
      </w:r>
    </w:p>
    <w:p w:rsidR="00E9608A" w:rsidRPr="00731050" w:rsidRDefault="00E9608A" w:rsidP="00731050">
      <w:pPr>
        <w:spacing w:after="0"/>
        <w:jc w:val="both"/>
        <w:rPr>
          <w:rFonts w:ascii="Times New Roman" w:eastAsia="Times New Roman" w:hAnsi="Times New Roman" w:cs="Times New Roman"/>
          <w:sz w:val="26"/>
          <w:szCs w:val="26"/>
          <w:lang w:val="uk-UA" w:eastAsia="uk-UA"/>
        </w:rPr>
      </w:pPr>
      <w:r w:rsidRPr="00731050">
        <w:rPr>
          <w:rFonts w:ascii="Times New Roman" w:eastAsia="Times New Roman" w:hAnsi="Times New Roman" w:cs="Times New Roman"/>
          <w:sz w:val="26"/>
          <w:szCs w:val="26"/>
          <w:lang w:val="uk-UA" w:eastAsia="uk-UA"/>
        </w:rPr>
        <w:t>- нарахування на заробітну плату;</w:t>
      </w:r>
    </w:p>
    <w:p w:rsidR="00E9608A" w:rsidRPr="00731050" w:rsidRDefault="00E9608A" w:rsidP="00731050">
      <w:pPr>
        <w:spacing w:after="0"/>
        <w:jc w:val="both"/>
        <w:rPr>
          <w:rFonts w:ascii="Times New Roman" w:eastAsia="Times New Roman" w:hAnsi="Times New Roman" w:cs="Times New Roman"/>
          <w:sz w:val="26"/>
          <w:szCs w:val="26"/>
          <w:lang w:val="uk-UA" w:eastAsia="uk-UA"/>
        </w:rPr>
      </w:pPr>
      <w:r w:rsidRPr="00731050">
        <w:rPr>
          <w:rFonts w:ascii="Times New Roman" w:eastAsia="Times New Roman" w:hAnsi="Times New Roman" w:cs="Times New Roman"/>
          <w:sz w:val="26"/>
          <w:szCs w:val="26"/>
          <w:lang w:val="uk-UA" w:eastAsia="uk-UA"/>
        </w:rPr>
        <w:t>- придбання медикаментів та перев'язувальних матеріалів;</w:t>
      </w:r>
    </w:p>
    <w:p w:rsidR="00E9608A" w:rsidRPr="00731050" w:rsidRDefault="00E9608A" w:rsidP="00731050">
      <w:pPr>
        <w:spacing w:after="0"/>
        <w:jc w:val="both"/>
        <w:rPr>
          <w:rFonts w:ascii="Times New Roman" w:eastAsia="Times New Roman" w:hAnsi="Times New Roman" w:cs="Times New Roman"/>
          <w:sz w:val="26"/>
          <w:szCs w:val="26"/>
          <w:lang w:val="uk-UA" w:eastAsia="uk-UA"/>
        </w:rPr>
      </w:pPr>
      <w:r w:rsidRPr="00731050">
        <w:rPr>
          <w:rFonts w:ascii="Times New Roman" w:eastAsia="Times New Roman" w:hAnsi="Times New Roman" w:cs="Times New Roman"/>
          <w:sz w:val="26"/>
          <w:szCs w:val="26"/>
          <w:lang w:val="uk-UA" w:eastAsia="uk-UA"/>
        </w:rPr>
        <w:t>- забезпечення продуктами харчування;</w:t>
      </w:r>
    </w:p>
    <w:p w:rsidR="00E9608A" w:rsidRPr="00731050" w:rsidRDefault="00E9608A" w:rsidP="00731050">
      <w:pPr>
        <w:spacing w:after="0"/>
        <w:jc w:val="both"/>
        <w:rPr>
          <w:rFonts w:ascii="Times New Roman" w:eastAsia="Times New Roman" w:hAnsi="Times New Roman" w:cs="Times New Roman"/>
          <w:sz w:val="26"/>
          <w:szCs w:val="26"/>
          <w:lang w:val="uk-UA" w:eastAsia="uk-UA"/>
        </w:rPr>
      </w:pPr>
      <w:r w:rsidRPr="00731050">
        <w:rPr>
          <w:rFonts w:ascii="Times New Roman" w:eastAsia="Times New Roman" w:hAnsi="Times New Roman" w:cs="Times New Roman"/>
          <w:sz w:val="26"/>
          <w:szCs w:val="26"/>
          <w:lang w:val="uk-UA" w:eastAsia="uk-UA"/>
        </w:rPr>
        <w:t>- оплата комунальних послуг та енергоносіїв;</w:t>
      </w:r>
    </w:p>
    <w:p w:rsidR="00E9608A" w:rsidRPr="00731050" w:rsidRDefault="00E9608A" w:rsidP="00731050">
      <w:pPr>
        <w:spacing w:after="0"/>
        <w:jc w:val="both"/>
        <w:rPr>
          <w:rFonts w:ascii="Times New Roman" w:eastAsia="Times New Roman" w:hAnsi="Times New Roman" w:cs="Times New Roman"/>
          <w:sz w:val="26"/>
          <w:szCs w:val="26"/>
          <w:lang w:val="uk-UA" w:eastAsia="uk-UA"/>
        </w:rPr>
      </w:pPr>
      <w:r w:rsidRPr="00731050">
        <w:rPr>
          <w:rFonts w:ascii="Times New Roman" w:eastAsia="Times New Roman" w:hAnsi="Times New Roman" w:cs="Times New Roman"/>
          <w:sz w:val="26"/>
          <w:szCs w:val="26"/>
          <w:lang w:val="uk-UA" w:eastAsia="uk-UA"/>
        </w:rPr>
        <w:t>- соціальне забезпечення;</w:t>
      </w:r>
    </w:p>
    <w:p w:rsidR="00E9608A" w:rsidRPr="00731050" w:rsidRDefault="00E9608A" w:rsidP="00731050">
      <w:pPr>
        <w:spacing w:after="0"/>
        <w:jc w:val="both"/>
        <w:rPr>
          <w:rFonts w:ascii="Times New Roman" w:eastAsia="Times New Roman" w:hAnsi="Times New Roman" w:cs="Times New Roman"/>
          <w:sz w:val="26"/>
          <w:szCs w:val="26"/>
          <w:lang w:val="uk-UA" w:eastAsia="uk-UA"/>
        </w:rPr>
      </w:pPr>
      <w:r w:rsidRPr="00731050">
        <w:rPr>
          <w:rFonts w:ascii="Times New Roman" w:eastAsia="Times New Roman" w:hAnsi="Times New Roman" w:cs="Times New Roman"/>
          <w:sz w:val="26"/>
          <w:szCs w:val="26"/>
          <w:lang w:val="uk-UA" w:eastAsia="uk-UA"/>
        </w:rPr>
        <w:t>- поточні трансферти місцевим бюджетам;</w:t>
      </w:r>
    </w:p>
    <w:p w:rsidR="00E9608A" w:rsidRPr="00731050" w:rsidRDefault="00E9608A" w:rsidP="00731050">
      <w:pPr>
        <w:spacing w:after="0"/>
        <w:jc w:val="both"/>
        <w:rPr>
          <w:rFonts w:ascii="Times New Roman" w:eastAsia="Times New Roman" w:hAnsi="Times New Roman" w:cs="Times New Roman"/>
          <w:sz w:val="26"/>
          <w:szCs w:val="26"/>
          <w:lang w:val="uk-UA" w:eastAsia="uk-UA"/>
        </w:rPr>
      </w:pPr>
      <w:r w:rsidRPr="00731050">
        <w:rPr>
          <w:rFonts w:ascii="Times New Roman" w:eastAsia="Times New Roman" w:hAnsi="Times New Roman" w:cs="Times New Roman"/>
          <w:sz w:val="26"/>
          <w:szCs w:val="26"/>
          <w:lang w:val="uk-UA" w:eastAsia="uk-UA"/>
        </w:rPr>
        <w:t>- підготовка кадрів закладами фахової перед вищої та вищої освіти;</w:t>
      </w:r>
    </w:p>
    <w:p w:rsidR="00E9608A" w:rsidRPr="00731050" w:rsidRDefault="00E9608A" w:rsidP="00731050">
      <w:pPr>
        <w:spacing w:after="0"/>
        <w:jc w:val="both"/>
        <w:rPr>
          <w:rFonts w:ascii="Times New Roman" w:eastAsia="Times New Roman" w:hAnsi="Times New Roman" w:cs="Times New Roman"/>
          <w:sz w:val="26"/>
          <w:szCs w:val="26"/>
          <w:lang w:val="uk-UA" w:eastAsia="uk-UA"/>
        </w:rPr>
      </w:pPr>
      <w:r w:rsidRPr="00731050">
        <w:rPr>
          <w:rFonts w:ascii="Times New Roman" w:eastAsia="Times New Roman" w:hAnsi="Times New Roman" w:cs="Times New Roman"/>
          <w:sz w:val="26"/>
          <w:szCs w:val="26"/>
          <w:lang w:val="uk-UA" w:eastAsia="uk-UA"/>
        </w:rPr>
        <w:t>- забезпечення осіб з інвалідністю технічними та іншими засобами реабілітації, виробами медичного призначення для індивідуального користування;</w:t>
      </w:r>
    </w:p>
    <w:p w:rsidR="00E9608A" w:rsidRPr="00731050" w:rsidRDefault="00E9608A" w:rsidP="00731050">
      <w:pPr>
        <w:spacing w:after="0"/>
        <w:jc w:val="both"/>
        <w:rPr>
          <w:rFonts w:ascii="Times New Roman" w:eastAsia="Times New Roman" w:hAnsi="Times New Roman" w:cs="Times New Roman"/>
          <w:sz w:val="26"/>
          <w:szCs w:val="26"/>
          <w:lang w:val="uk-UA" w:eastAsia="uk-UA"/>
        </w:rPr>
      </w:pPr>
      <w:r w:rsidRPr="00731050">
        <w:rPr>
          <w:rFonts w:ascii="Times New Roman" w:eastAsia="Times New Roman" w:hAnsi="Times New Roman" w:cs="Times New Roman"/>
          <w:sz w:val="26"/>
          <w:szCs w:val="26"/>
          <w:lang w:val="uk-UA" w:eastAsia="uk-UA"/>
        </w:rPr>
        <w:t>- оплата послуг з охорони комунальних закладів культури;</w:t>
      </w:r>
    </w:p>
    <w:p w:rsidR="00E9608A" w:rsidRDefault="00D60C55" w:rsidP="00731050">
      <w:pPr>
        <w:spacing w:after="0"/>
        <w:jc w:val="both"/>
        <w:rPr>
          <w:rFonts w:ascii="Times New Roman" w:eastAsia="Times New Roman" w:hAnsi="Times New Roman" w:cs="Times New Roman"/>
          <w:sz w:val="26"/>
          <w:szCs w:val="26"/>
          <w:lang w:val="uk-UA" w:eastAsia="uk-UA"/>
        </w:rPr>
      </w:pPr>
      <w:r>
        <w:rPr>
          <w:rFonts w:ascii="Times New Roman" w:eastAsia="Times New Roman" w:hAnsi="Times New Roman" w:cs="Times New Roman"/>
          <w:sz w:val="26"/>
          <w:szCs w:val="26"/>
          <w:lang w:val="uk-UA" w:eastAsia="uk-UA"/>
        </w:rPr>
        <w:t>- оплата енергосервісу;</w:t>
      </w:r>
    </w:p>
    <w:p w:rsidR="00D60C55" w:rsidRPr="00731050" w:rsidRDefault="00D60C55" w:rsidP="00D60C55">
      <w:pPr>
        <w:jc w:val="both"/>
        <w:rPr>
          <w:rFonts w:ascii="Times New Roman" w:eastAsia="Times New Roman" w:hAnsi="Times New Roman" w:cs="Times New Roman"/>
          <w:sz w:val="26"/>
          <w:szCs w:val="26"/>
          <w:lang w:val="uk-UA" w:eastAsia="uk-UA"/>
        </w:rPr>
      </w:pPr>
      <w:r w:rsidRPr="00D60C55">
        <w:rPr>
          <w:rFonts w:ascii="Times New Roman" w:eastAsia="Times New Roman" w:hAnsi="Times New Roman" w:cs="Times New Roman"/>
          <w:sz w:val="26"/>
          <w:szCs w:val="26"/>
          <w:lang w:val="uk-UA" w:eastAsia="uk-UA"/>
        </w:rPr>
        <w:t>- інші видатки відповідно до статті 55 Бюджетного кодексу України.</w:t>
      </w:r>
    </w:p>
    <w:p w:rsidR="00C1526F" w:rsidRPr="00731050" w:rsidRDefault="00C1526F" w:rsidP="00731050">
      <w:pPr>
        <w:spacing w:after="240"/>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10.</w:t>
      </w:r>
      <w:r w:rsidRPr="00731050">
        <w:rPr>
          <w:rFonts w:ascii="Times New Roman" w:hAnsi="Times New Roman" w:cs="Times New Roman"/>
          <w:sz w:val="26"/>
          <w:szCs w:val="26"/>
          <w:lang w:val="uk-UA"/>
        </w:rPr>
        <w:tab/>
        <w:t>Відповідно до статті 16 Бюджетног</w:t>
      </w:r>
      <w:r w:rsidR="005A6F79" w:rsidRPr="00731050">
        <w:rPr>
          <w:rFonts w:ascii="Times New Roman" w:hAnsi="Times New Roman" w:cs="Times New Roman"/>
          <w:sz w:val="26"/>
          <w:szCs w:val="26"/>
          <w:lang w:val="uk-UA"/>
        </w:rPr>
        <w:t>о кодексу України надати право В</w:t>
      </w:r>
      <w:r w:rsidRPr="00731050">
        <w:rPr>
          <w:rFonts w:ascii="Times New Roman" w:hAnsi="Times New Roman" w:cs="Times New Roman"/>
          <w:sz w:val="26"/>
          <w:szCs w:val="26"/>
          <w:lang w:val="uk-UA"/>
        </w:rPr>
        <w:t xml:space="preserve">ідділу фінансів Кароліно-Бугазької сільської ради здійснювати на конкурсних засадах розміщення тимчасово вільних коштів </w:t>
      </w:r>
      <w:r w:rsidR="00AA1827" w:rsidRPr="00731050">
        <w:rPr>
          <w:rFonts w:ascii="Times New Roman" w:hAnsi="Times New Roman" w:cs="Times New Roman"/>
          <w:sz w:val="26"/>
          <w:szCs w:val="26"/>
          <w:lang w:val="uk-UA"/>
        </w:rPr>
        <w:t>місцевого</w:t>
      </w:r>
      <w:r w:rsidRPr="00731050">
        <w:rPr>
          <w:rFonts w:ascii="Times New Roman" w:hAnsi="Times New Roman" w:cs="Times New Roman"/>
          <w:sz w:val="26"/>
          <w:szCs w:val="26"/>
          <w:lang w:val="uk-UA"/>
        </w:rPr>
        <w:t xml:space="preserve"> бюджету на депозитах з подальшим поверненням таких коштів до кінця поточного бюджетного періоду у визначеному Кабінетом Міністрів України порядку.</w:t>
      </w:r>
    </w:p>
    <w:p w:rsidR="00021100" w:rsidRPr="00731050" w:rsidRDefault="00620150" w:rsidP="00731050">
      <w:pPr>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11.</w:t>
      </w:r>
      <w:r w:rsidRPr="00731050">
        <w:rPr>
          <w:rFonts w:ascii="Times New Roman" w:hAnsi="Times New Roman" w:cs="Times New Roman"/>
          <w:sz w:val="26"/>
          <w:szCs w:val="26"/>
          <w:lang w:val="uk-UA"/>
        </w:rPr>
        <w:t xml:space="preserve"> </w:t>
      </w:r>
      <w:r w:rsidR="00C1526F" w:rsidRPr="00731050">
        <w:rPr>
          <w:rFonts w:ascii="Times New Roman" w:hAnsi="Times New Roman" w:cs="Times New Roman"/>
          <w:sz w:val="26"/>
          <w:szCs w:val="26"/>
          <w:lang w:val="uk-UA"/>
        </w:rPr>
        <w:t xml:space="preserve">Відповідно до статей 43 та 73 Бюджетного кодексу України надати право </w:t>
      </w:r>
      <w:r w:rsidR="008474DC" w:rsidRPr="00731050">
        <w:rPr>
          <w:rFonts w:ascii="Times New Roman" w:hAnsi="Times New Roman" w:cs="Times New Roman"/>
          <w:sz w:val="26"/>
          <w:szCs w:val="26"/>
          <w:lang w:val="uk-UA"/>
        </w:rPr>
        <w:t xml:space="preserve">Відділу фінансів Кароліно-Бугазької сільської ради </w:t>
      </w:r>
      <w:r w:rsidR="00C1526F" w:rsidRPr="00731050">
        <w:rPr>
          <w:rFonts w:ascii="Times New Roman" w:hAnsi="Times New Roman" w:cs="Times New Roman"/>
          <w:sz w:val="26"/>
          <w:szCs w:val="26"/>
          <w:lang w:val="uk-UA"/>
        </w:rPr>
        <w:t xml:space="preserve">отримувати у порядку, визначеному Кабінетом Міністрів України, позики на покриття тимчасових касових розривів </w:t>
      </w:r>
      <w:r w:rsidR="00AA1827"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 пов’язаних із забезпеченням захищених видатків загального </w:t>
      </w:r>
      <w:r w:rsidR="00C1526F" w:rsidRPr="00731050">
        <w:rPr>
          <w:rFonts w:ascii="Times New Roman" w:hAnsi="Times New Roman" w:cs="Times New Roman"/>
          <w:sz w:val="26"/>
          <w:szCs w:val="26"/>
          <w:lang w:val="uk-UA"/>
        </w:rPr>
        <w:lastRenderedPageBreak/>
        <w:t>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r w:rsidR="00021100" w:rsidRPr="00731050">
        <w:rPr>
          <w:rFonts w:ascii="Times New Roman" w:hAnsi="Times New Roman" w:cs="Times New Roman"/>
          <w:sz w:val="26"/>
          <w:szCs w:val="26"/>
          <w:lang w:val="uk-UA"/>
        </w:rPr>
        <w:t>.</w:t>
      </w:r>
    </w:p>
    <w:p w:rsidR="00C1526F" w:rsidRPr="00731050" w:rsidRDefault="00620150" w:rsidP="00731050">
      <w:pPr>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12.</w:t>
      </w:r>
      <w:r w:rsidRPr="00731050">
        <w:rPr>
          <w:rFonts w:ascii="Times New Roman" w:hAnsi="Times New Roman" w:cs="Times New Roman"/>
          <w:sz w:val="26"/>
          <w:szCs w:val="26"/>
          <w:lang w:val="uk-UA"/>
        </w:rPr>
        <w:t xml:space="preserve"> </w:t>
      </w:r>
      <w:r w:rsidR="00C1526F" w:rsidRPr="00731050">
        <w:rPr>
          <w:rFonts w:ascii="Times New Roman" w:hAnsi="Times New Roman" w:cs="Times New Roman"/>
          <w:sz w:val="26"/>
          <w:szCs w:val="26"/>
          <w:lang w:val="uk-UA"/>
        </w:rPr>
        <w:t xml:space="preserve">При виконанні </w:t>
      </w:r>
      <w:r w:rsidR="00AA1827"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 застосовується казначейське обслуговування бюджетних коштів.</w:t>
      </w:r>
    </w:p>
    <w:p w:rsidR="00C1526F" w:rsidRPr="00731050" w:rsidRDefault="00620150" w:rsidP="00731050">
      <w:pPr>
        <w:jc w:val="both"/>
        <w:rPr>
          <w:rFonts w:ascii="Times New Roman" w:hAnsi="Times New Roman" w:cs="Times New Roman"/>
          <w:b/>
          <w:sz w:val="26"/>
          <w:szCs w:val="26"/>
          <w:lang w:val="uk-UA"/>
        </w:rPr>
      </w:pPr>
      <w:r w:rsidRPr="00731050">
        <w:rPr>
          <w:rFonts w:ascii="Times New Roman" w:hAnsi="Times New Roman" w:cs="Times New Roman"/>
          <w:b/>
          <w:sz w:val="26"/>
          <w:szCs w:val="26"/>
          <w:lang w:val="uk-UA"/>
        </w:rPr>
        <w:t>13.</w:t>
      </w:r>
      <w:r w:rsidRPr="00731050">
        <w:rPr>
          <w:rFonts w:ascii="Times New Roman" w:hAnsi="Times New Roman" w:cs="Times New Roman"/>
          <w:sz w:val="26"/>
          <w:szCs w:val="26"/>
          <w:lang w:val="uk-UA"/>
        </w:rPr>
        <w:t xml:space="preserve"> </w:t>
      </w:r>
      <w:r w:rsidR="00C1526F" w:rsidRPr="00731050">
        <w:rPr>
          <w:rFonts w:ascii="Times New Roman" w:hAnsi="Times New Roman" w:cs="Times New Roman"/>
          <w:b/>
          <w:sz w:val="26"/>
          <w:szCs w:val="26"/>
          <w:lang w:val="uk-UA"/>
        </w:rPr>
        <w:t xml:space="preserve">Головним розпорядникам коштів </w:t>
      </w:r>
      <w:r w:rsidR="00AA1827" w:rsidRPr="00731050">
        <w:rPr>
          <w:rFonts w:ascii="Times New Roman" w:hAnsi="Times New Roman" w:cs="Times New Roman"/>
          <w:b/>
          <w:sz w:val="26"/>
          <w:szCs w:val="26"/>
          <w:lang w:val="uk-UA"/>
        </w:rPr>
        <w:t>місцевого</w:t>
      </w:r>
      <w:r w:rsidR="00C1526F" w:rsidRPr="00731050">
        <w:rPr>
          <w:rFonts w:ascii="Times New Roman" w:hAnsi="Times New Roman" w:cs="Times New Roman"/>
          <w:b/>
          <w:sz w:val="26"/>
          <w:szCs w:val="26"/>
          <w:lang w:val="uk-UA"/>
        </w:rPr>
        <w:t xml:space="preserve"> бюджету</w:t>
      </w:r>
      <w:r w:rsidR="00AA1827" w:rsidRPr="00731050">
        <w:rPr>
          <w:rFonts w:ascii="Times New Roman" w:hAnsi="Times New Roman" w:cs="Times New Roman"/>
          <w:b/>
          <w:sz w:val="26"/>
          <w:szCs w:val="26"/>
          <w:lang w:val="uk-UA"/>
        </w:rPr>
        <w:t xml:space="preserve"> забезпечити</w:t>
      </w:r>
      <w:r w:rsidR="00C1526F" w:rsidRPr="00731050">
        <w:rPr>
          <w:rFonts w:ascii="Times New Roman" w:hAnsi="Times New Roman" w:cs="Times New Roman"/>
          <w:b/>
          <w:sz w:val="26"/>
          <w:szCs w:val="26"/>
          <w:lang w:val="uk-UA"/>
        </w:rPr>
        <w:t>:</w:t>
      </w:r>
    </w:p>
    <w:p w:rsidR="00C1526F" w:rsidRPr="00731050" w:rsidRDefault="00AA1827" w:rsidP="00731050">
      <w:pPr>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1)</w:t>
      </w:r>
      <w:r w:rsidR="00620150" w:rsidRPr="00731050">
        <w:rPr>
          <w:rFonts w:ascii="Times New Roman" w:hAnsi="Times New Roman" w:cs="Times New Roman"/>
          <w:sz w:val="26"/>
          <w:szCs w:val="26"/>
          <w:lang w:val="uk-UA"/>
        </w:rPr>
        <w:t xml:space="preserve"> </w:t>
      </w:r>
      <w:r w:rsidR="00C1526F" w:rsidRPr="00731050">
        <w:rPr>
          <w:rFonts w:ascii="Times New Roman" w:hAnsi="Times New Roman" w:cs="Times New Roman"/>
          <w:sz w:val="26"/>
          <w:szCs w:val="26"/>
          <w:lang w:val="uk-UA"/>
        </w:rPr>
        <w:t>затвердження паспортів бюджетних програм протягом 45 днів з дня набр</w:t>
      </w:r>
      <w:r w:rsidR="00BA5D31" w:rsidRPr="00731050">
        <w:rPr>
          <w:rFonts w:ascii="Times New Roman" w:hAnsi="Times New Roman" w:cs="Times New Roman"/>
          <w:sz w:val="26"/>
          <w:szCs w:val="26"/>
          <w:lang w:val="uk-UA"/>
        </w:rPr>
        <w:t>ання чинності цим рішенням;</w:t>
      </w:r>
    </w:p>
    <w:p w:rsidR="00C1526F" w:rsidRPr="00731050" w:rsidRDefault="00AA1827" w:rsidP="00731050">
      <w:pPr>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2) з</w:t>
      </w:r>
      <w:r w:rsidR="00C1526F" w:rsidRPr="00731050">
        <w:rPr>
          <w:rFonts w:ascii="Times New Roman" w:hAnsi="Times New Roman" w:cs="Times New Roman"/>
          <w:sz w:val="26"/>
          <w:szCs w:val="26"/>
          <w:lang w:val="uk-UA"/>
        </w:rPr>
        <w:t xml:space="preserve">дійснювати управління бюджетними коштами у межах встановлених </w:t>
      </w:r>
      <w:r w:rsidR="0007626A" w:rsidRPr="00731050">
        <w:rPr>
          <w:rFonts w:ascii="Times New Roman" w:hAnsi="Times New Roman" w:cs="Times New Roman"/>
          <w:sz w:val="26"/>
          <w:szCs w:val="26"/>
          <w:lang w:val="uk-UA"/>
        </w:rPr>
        <w:t xml:space="preserve">їм </w:t>
      </w:r>
      <w:r w:rsidR="00C1526F" w:rsidRPr="00731050">
        <w:rPr>
          <w:rFonts w:ascii="Times New Roman" w:hAnsi="Times New Roman" w:cs="Times New Roman"/>
          <w:sz w:val="26"/>
          <w:szCs w:val="26"/>
          <w:lang w:val="uk-UA"/>
        </w:rPr>
        <w:t>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w:t>
      </w:r>
      <w:r w:rsidR="00BA5D31" w:rsidRPr="00731050">
        <w:rPr>
          <w:rFonts w:ascii="Times New Roman" w:hAnsi="Times New Roman" w:cs="Times New Roman"/>
          <w:sz w:val="26"/>
          <w:szCs w:val="26"/>
          <w:lang w:val="uk-UA"/>
        </w:rPr>
        <w:t>них коштів у бюджетному процесі;</w:t>
      </w:r>
    </w:p>
    <w:p w:rsidR="00C1526F" w:rsidRPr="00731050" w:rsidRDefault="00AA1827" w:rsidP="00731050">
      <w:pPr>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3) з</w:t>
      </w:r>
      <w:r w:rsidR="00C1526F" w:rsidRPr="00731050">
        <w:rPr>
          <w:rFonts w:ascii="Times New Roman" w:hAnsi="Times New Roman" w:cs="Times New Roman"/>
          <w:sz w:val="26"/>
          <w:szCs w:val="26"/>
          <w:lang w:val="uk-UA"/>
        </w:rPr>
        <w:t>дійснювати контроль за своєчасним поверненням у повному обсязі до бюджету коштів, наданих за оп</w:t>
      </w:r>
      <w:r w:rsidR="00BA5D31" w:rsidRPr="00731050">
        <w:rPr>
          <w:rFonts w:ascii="Times New Roman" w:hAnsi="Times New Roman" w:cs="Times New Roman"/>
          <w:sz w:val="26"/>
          <w:szCs w:val="26"/>
          <w:lang w:val="uk-UA"/>
        </w:rPr>
        <w:t>ераціями з кредитування бюджету;</w:t>
      </w:r>
    </w:p>
    <w:p w:rsidR="009A7052" w:rsidRPr="009A7052" w:rsidRDefault="00AA1827" w:rsidP="009A7052">
      <w:pPr>
        <w:spacing w:after="0"/>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 xml:space="preserve">4) </w:t>
      </w:r>
      <w:r w:rsidR="009A7052" w:rsidRPr="009A7052">
        <w:rPr>
          <w:rFonts w:ascii="Times New Roman" w:hAnsi="Times New Roman" w:cs="Times New Roman"/>
          <w:sz w:val="26"/>
          <w:szCs w:val="26"/>
          <w:lang w:val="uk-UA"/>
        </w:rPr>
        <w:t>забезпечення доступності інформації про бюджет відповідно до законодавства, а саме:</w:t>
      </w:r>
    </w:p>
    <w:p w:rsidR="009A7052" w:rsidRPr="009A7052" w:rsidRDefault="009A7052" w:rsidP="009A7052">
      <w:pPr>
        <w:spacing w:after="0"/>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Pr="009A7052">
        <w:rPr>
          <w:rFonts w:ascii="Times New Roman" w:hAnsi="Times New Roman" w:cs="Times New Roman"/>
          <w:sz w:val="26"/>
          <w:szCs w:val="26"/>
          <w:lang w:val="uk-UA"/>
        </w:rPr>
        <w:t>здійснення публічного представлення та оприлюднення інформації про виконання бюджетних програм та показників, бюджетні призначення щодо яких визначено цим рішенням, до 15 березня 20</w:t>
      </w:r>
      <w:r>
        <w:rPr>
          <w:rFonts w:ascii="Times New Roman" w:hAnsi="Times New Roman" w:cs="Times New Roman"/>
          <w:sz w:val="26"/>
          <w:szCs w:val="26"/>
          <w:lang w:val="uk-UA"/>
        </w:rPr>
        <w:t>27</w:t>
      </w:r>
      <w:r w:rsidRPr="009A7052">
        <w:rPr>
          <w:rFonts w:ascii="Times New Roman" w:hAnsi="Times New Roman" w:cs="Times New Roman"/>
          <w:sz w:val="26"/>
          <w:szCs w:val="26"/>
          <w:lang w:val="uk-UA"/>
        </w:rPr>
        <w:t xml:space="preserve"> року;</w:t>
      </w:r>
    </w:p>
    <w:p w:rsidR="00C1526F" w:rsidRPr="00731050" w:rsidRDefault="009A7052" w:rsidP="009A7052">
      <w:pPr>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Pr="009A7052">
        <w:rPr>
          <w:rFonts w:ascii="Times New Roman" w:hAnsi="Times New Roman" w:cs="Times New Roman"/>
          <w:sz w:val="26"/>
          <w:szCs w:val="26"/>
          <w:lang w:val="uk-UA"/>
        </w:rPr>
        <w:t>оприлюднення паспортів бюджетних програм у триденний строк з дня затвердження таких документів;</w:t>
      </w:r>
    </w:p>
    <w:p w:rsidR="00C1526F" w:rsidRPr="00F57B2C" w:rsidRDefault="00AA1827" w:rsidP="00731050">
      <w:pPr>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5)</w:t>
      </w:r>
      <w:r w:rsidR="00C1526F" w:rsidRPr="00731050">
        <w:rPr>
          <w:rFonts w:ascii="Times New Roman" w:hAnsi="Times New Roman" w:cs="Times New Roman"/>
          <w:sz w:val="26"/>
          <w:szCs w:val="26"/>
          <w:lang w:val="uk-UA"/>
        </w:rPr>
        <w:t xml:space="preserve"> </w:t>
      </w:r>
      <w:r w:rsidR="00BA5D31" w:rsidRPr="00731050">
        <w:rPr>
          <w:rFonts w:ascii="Times New Roman" w:hAnsi="Times New Roman" w:cs="Times New Roman"/>
          <w:sz w:val="26"/>
          <w:szCs w:val="26"/>
          <w:lang w:val="uk-UA"/>
        </w:rPr>
        <w:t xml:space="preserve">забезпечення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 межах бюджетних </w:t>
      </w:r>
      <w:r w:rsidR="00BA5D31" w:rsidRPr="00F57B2C">
        <w:rPr>
          <w:rFonts w:ascii="Times New Roman" w:hAnsi="Times New Roman" w:cs="Times New Roman"/>
          <w:sz w:val="26"/>
          <w:szCs w:val="26"/>
          <w:lang w:val="uk-UA"/>
        </w:rPr>
        <w:t>асигнувань, затверджених у кошторисі;</w:t>
      </w:r>
    </w:p>
    <w:p w:rsidR="00C1526F" w:rsidRPr="00F57B2C" w:rsidRDefault="001A00F5" w:rsidP="00731050">
      <w:pPr>
        <w:jc w:val="both"/>
        <w:rPr>
          <w:rFonts w:ascii="Times New Roman" w:hAnsi="Times New Roman" w:cs="Times New Roman"/>
          <w:sz w:val="26"/>
          <w:szCs w:val="26"/>
          <w:lang w:val="uk-UA"/>
        </w:rPr>
      </w:pPr>
      <w:r w:rsidRPr="00F57B2C">
        <w:rPr>
          <w:rFonts w:ascii="Times New Roman" w:hAnsi="Times New Roman" w:cs="Times New Roman"/>
          <w:sz w:val="26"/>
          <w:szCs w:val="26"/>
          <w:lang w:val="uk-UA"/>
        </w:rPr>
        <w:t>6) з</w:t>
      </w:r>
      <w:r w:rsidR="00C1526F" w:rsidRPr="00F57B2C">
        <w:rPr>
          <w:rFonts w:ascii="Times New Roman" w:hAnsi="Times New Roman" w:cs="Times New Roman"/>
          <w:sz w:val="26"/>
          <w:szCs w:val="26"/>
          <w:lang w:val="uk-UA"/>
        </w:rPr>
        <w:t>абезпечити у першочерговому порядку у повному обсязі потребу у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w:t>
      </w:r>
      <w:r w:rsidRPr="00F57B2C">
        <w:rPr>
          <w:rFonts w:ascii="Times New Roman" w:hAnsi="Times New Roman" w:cs="Times New Roman"/>
          <w:sz w:val="26"/>
          <w:szCs w:val="26"/>
          <w:lang w:val="uk-UA"/>
        </w:rPr>
        <w:t>ітної плати; виплату стипендій;</w:t>
      </w:r>
    </w:p>
    <w:p w:rsidR="00C1526F" w:rsidRPr="00F57B2C" w:rsidRDefault="001A00F5" w:rsidP="00731050">
      <w:pPr>
        <w:jc w:val="both"/>
        <w:rPr>
          <w:rFonts w:ascii="Times New Roman" w:hAnsi="Times New Roman" w:cs="Times New Roman"/>
          <w:sz w:val="26"/>
          <w:szCs w:val="26"/>
          <w:lang w:val="uk-UA"/>
        </w:rPr>
      </w:pPr>
      <w:r w:rsidRPr="00F57B2C">
        <w:rPr>
          <w:rFonts w:ascii="Times New Roman" w:hAnsi="Times New Roman" w:cs="Times New Roman"/>
          <w:sz w:val="26"/>
          <w:szCs w:val="26"/>
          <w:lang w:val="uk-UA"/>
        </w:rPr>
        <w:t>7)</w:t>
      </w:r>
      <w:r w:rsidR="00620150" w:rsidRPr="00F57B2C">
        <w:rPr>
          <w:rFonts w:ascii="Times New Roman" w:hAnsi="Times New Roman" w:cs="Times New Roman"/>
          <w:sz w:val="26"/>
          <w:szCs w:val="26"/>
          <w:lang w:val="uk-UA"/>
        </w:rPr>
        <w:t xml:space="preserve"> </w:t>
      </w:r>
      <w:r w:rsidRPr="00F57B2C">
        <w:rPr>
          <w:rFonts w:ascii="Times New Roman" w:hAnsi="Times New Roman" w:cs="Times New Roman"/>
          <w:sz w:val="26"/>
          <w:szCs w:val="26"/>
          <w:lang w:val="uk-UA"/>
        </w:rPr>
        <w:t>п</w:t>
      </w:r>
      <w:r w:rsidR="00C1526F" w:rsidRPr="00F57B2C">
        <w:rPr>
          <w:rFonts w:ascii="Times New Roman" w:hAnsi="Times New Roman" w:cs="Times New Roman"/>
          <w:sz w:val="26"/>
          <w:szCs w:val="26"/>
          <w:lang w:val="uk-UA"/>
        </w:rPr>
        <w:t>ривести свої витрати, мережу бюджетних установ у відповідність з бюджетними асигнуваннями для забезпечення їх належного функціонування, чисельність працівників установ - з визначеним фондом оплати праці, а інші витрати - у відповідність з іншими встановленими асигнуваннями таким чином, щоб забезпечити виконання</w:t>
      </w:r>
      <w:r w:rsidR="00AF2E78" w:rsidRPr="00F57B2C">
        <w:rPr>
          <w:rFonts w:ascii="Times New Roman" w:hAnsi="Times New Roman" w:cs="Times New Roman"/>
          <w:sz w:val="26"/>
          <w:szCs w:val="26"/>
          <w:lang w:val="uk-UA"/>
        </w:rPr>
        <w:t xml:space="preserve"> покладених на установу функцій;</w:t>
      </w:r>
    </w:p>
    <w:p w:rsidR="00C1526F" w:rsidRPr="00F57B2C" w:rsidRDefault="005A20A1" w:rsidP="00731050">
      <w:pPr>
        <w:jc w:val="both"/>
        <w:rPr>
          <w:rFonts w:ascii="Times New Roman" w:hAnsi="Times New Roman" w:cs="Times New Roman"/>
          <w:sz w:val="26"/>
          <w:szCs w:val="26"/>
          <w:lang w:val="uk-UA"/>
        </w:rPr>
      </w:pPr>
      <w:r w:rsidRPr="00F57B2C">
        <w:rPr>
          <w:rFonts w:ascii="Times New Roman" w:hAnsi="Times New Roman" w:cs="Times New Roman"/>
          <w:sz w:val="26"/>
          <w:szCs w:val="26"/>
          <w:lang w:val="uk-UA"/>
        </w:rPr>
        <w:lastRenderedPageBreak/>
        <w:t>8</w:t>
      </w:r>
      <w:r w:rsidR="00AB13C0" w:rsidRPr="00F57B2C">
        <w:rPr>
          <w:rFonts w:ascii="Times New Roman" w:hAnsi="Times New Roman" w:cs="Times New Roman"/>
          <w:sz w:val="26"/>
          <w:szCs w:val="26"/>
          <w:lang w:val="uk-UA"/>
        </w:rPr>
        <w:t>)</w:t>
      </w:r>
      <w:r w:rsidR="00620150" w:rsidRPr="00F57B2C">
        <w:rPr>
          <w:rFonts w:ascii="Times New Roman" w:hAnsi="Times New Roman" w:cs="Times New Roman"/>
          <w:sz w:val="26"/>
          <w:szCs w:val="26"/>
          <w:lang w:val="uk-UA"/>
        </w:rPr>
        <w:t xml:space="preserve"> </w:t>
      </w:r>
      <w:r w:rsidR="006309D2" w:rsidRPr="00F57B2C">
        <w:rPr>
          <w:rFonts w:ascii="Times New Roman" w:hAnsi="Times New Roman" w:cs="Times New Roman"/>
          <w:sz w:val="26"/>
          <w:szCs w:val="26"/>
          <w:lang w:val="uk-UA"/>
        </w:rPr>
        <w:t>з</w:t>
      </w:r>
      <w:r w:rsidR="00C1526F" w:rsidRPr="00F57B2C">
        <w:rPr>
          <w:rFonts w:ascii="Times New Roman" w:hAnsi="Times New Roman" w:cs="Times New Roman"/>
          <w:sz w:val="26"/>
          <w:szCs w:val="26"/>
          <w:lang w:val="uk-UA"/>
        </w:rPr>
        <w:t xml:space="preserve">абезпечити взяття бюджетних зобов’язань та здійснення видатків за спеціальним фондом </w:t>
      </w:r>
      <w:r w:rsidR="005E0B87" w:rsidRPr="00F57B2C">
        <w:rPr>
          <w:rFonts w:ascii="Times New Roman" w:hAnsi="Times New Roman" w:cs="Times New Roman"/>
          <w:sz w:val="26"/>
          <w:szCs w:val="26"/>
          <w:lang w:val="uk-UA"/>
        </w:rPr>
        <w:t>місцевого</w:t>
      </w:r>
      <w:r w:rsidR="00C1526F" w:rsidRPr="00F57B2C">
        <w:rPr>
          <w:rFonts w:ascii="Times New Roman" w:hAnsi="Times New Roman" w:cs="Times New Roman"/>
          <w:sz w:val="26"/>
          <w:szCs w:val="26"/>
          <w:lang w:val="uk-UA"/>
        </w:rPr>
        <w:t xml:space="preserve"> бюджету винятково в межах відповідних фактичних надходжен</w:t>
      </w:r>
      <w:r w:rsidR="00AF2E78" w:rsidRPr="00F57B2C">
        <w:rPr>
          <w:rFonts w:ascii="Times New Roman" w:hAnsi="Times New Roman" w:cs="Times New Roman"/>
          <w:sz w:val="26"/>
          <w:szCs w:val="26"/>
          <w:lang w:val="uk-UA"/>
        </w:rPr>
        <w:t>ь до спеціального фонду бюджету;</w:t>
      </w:r>
    </w:p>
    <w:p w:rsidR="00C1526F" w:rsidRPr="00F57B2C" w:rsidRDefault="005A20A1" w:rsidP="00731050">
      <w:pPr>
        <w:jc w:val="both"/>
        <w:rPr>
          <w:rFonts w:ascii="Times New Roman" w:hAnsi="Times New Roman" w:cs="Times New Roman"/>
          <w:sz w:val="26"/>
          <w:szCs w:val="26"/>
          <w:lang w:val="uk-UA"/>
        </w:rPr>
      </w:pPr>
      <w:r w:rsidRPr="00F57B2C">
        <w:rPr>
          <w:rFonts w:ascii="Times New Roman" w:hAnsi="Times New Roman" w:cs="Times New Roman"/>
          <w:sz w:val="26"/>
          <w:szCs w:val="26"/>
          <w:lang w:val="uk-UA"/>
        </w:rPr>
        <w:t>9</w:t>
      </w:r>
      <w:r w:rsidR="00AB13C0" w:rsidRPr="00F57B2C">
        <w:rPr>
          <w:rFonts w:ascii="Times New Roman" w:hAnsi="Times New Roman" w:cs="Times New Roman"/>
          <w:sz w:val="26"/>
          <w:szCs w:val="26"/>
          <w:lang w:val="uk-UA"/>
        </w:rPr>
        <w:t>)</w:t>
      </w:r>
      <w:r w:rsidR="00620150" w:rsidRPr="00F57B2C">
        <w:rPr>
          <w:rFonts w:ascii="Times New Roman" w:hAnsi="Times New Roman" w:cs="Times New Roman"/>
          <w:sz w:val="26"/>
          <w:szCs w:val="26"/>
          <w:lang w:val="uk-UA"/>
        </w:rPr>
        <w:t xml:space="preserve"> </w:t>
      </w:r>
      <w:r w:rsidR="006309D2" w:rsidRPr="00F57B2C">
        <w:rPr>
          <w:rFonts w:ascii="Times New Roman" w:hAnsi="Times New Roman" w:cs="Times New Roman"/>
          <w:sz w:val="26"/>
          <w:szCs w:val="26"/>
          <w:lang w:val="uk-UA"/>
        </w:rPr>
        <w:t>п</w:t>
      </w:r>
      <w:r w:rsidR="00C1526F" w:rsidRPr="00F57B2C">
        <w:rPr>
          <w:rFonts w:ascii="Times New Roman" w:hAnsi="Times New Roman" w:cs="Times New Roman"/>
          <w:sz w:val="26"/>
          <w:szCs w:val="26"/>
          <w:lang w:val="uk-UA"/>
        </w:rPr>
        <w:t>ередбачати видатки спеціального фонду за рахунок власних надходжень бюджетних установ на погашення заборгованості установи з бюджетних зобов'язань за спеціальним та загальним фондом кошторису, на проведення заходів, пов'язаних з виконанням основних функцій, які не забезпечені (або частково забезпеч</w:t>
      </w:r>
      <w:r w:rsidR="00AF2E78" w:rsidRPr="00F57B2C">
        <w:rPr>
          <w:rFonts w:ascii="Times New Roman" w:hAnsi="Times New Roman" w:cs="Times New Roman"/>
          <w:sz w:val="26"/>
          <w:szCs w:val="26"/>
          <w:lang w:val="uk-UA"/>
        </w:rPr>
        <w:t>ені) видатками загального фонду;</w:t>
      </w:r>
    </w:p>
    <w:p w:rsidR="00C1526F" w:rsidRPr="00F57B2C" w:rsidRDefault="00AB13C0" w:rsidP="00731050">
      <w:pPr>
        <w:jc w:val="both"/>
        <w:rPr>
          <w:rFonts w:ascii="Times New Roman" w:hAnsi="Times New Roman" w:cs="Times New Roman"/>
          <w:sz w:val="26"/>
          <w:szCs w:val="26"/>
          <w:lang w:val="uk-UA"/>
        </w:rPr>
      </w:pPr>
      <w:r w:rsidRPr="00F57B2C">
        <w:rPr>
          <w:rFonts w:ascii="Times New Roman" w:hAnsi="Times New Roman" w:cs="Times New Roman"/>
          <w:sz w:val="26"/>
          <w:szCs w:val="26"/>
          <w:lang w:val="uk-UA"/>
        </w:rPr>
        <w:t>1</w:t>
      </w:r>
      <w:r w:rsidR="005A20A1" w:rsidRPr="00F57B2C">
        <w:rPr>
          <w:rFonts w:ascii="Times New Roman" w:hAnsi="Times New Roman" w:cs="Times New Roman"/>
          <w:sz w:val="26"/>
          <w:szCs w:val="26"/>
          <w:lang w:val="uk-UA"/>
        </w:rPr>
        <w:t>0</w:t>
      </w:r>
      <w:r w:rsidRPr="00F57B2C">
        <w:rPr>
          <w:rFonts w:ascii="Times New Roman" w:hAnsi="Times New Roman" w:cs="Times New Roman"/>
          <w:sz w:val="26"/>
          <w:szCs w:val="26"/>
          <w:lang w:val="uk-UA"/>
        </w:rPr>
        <w:t>)</w:t>
      </w:r>
      <w:r w:rsidR="00620150" w:rsidRPr="00F57B2C">
        <w:rPr>
          <w:rFonts w:ascii="Times New Roman" w:hAnsi="Times New Roman" w:cs="Times New Roman"/>
          <w:sz w:val="26"/>
          <w:szCs w:val="26"/>
          <w:lang w:val="uk-UA"/>
        </w:rPr>
        <w:t xml:space="preserve"> </w:t>
      </w:r>
      <w:r w:rsidR="006309D2" w:rsidRPr="00F57B2C">
        <w:rPr>
          <w:rFonts w:ascii="Times New Roman" w:hAnsi="Times New Roman" w:cs="Times New Roman"/>
          <w:sz w:val="26"/>
          <w:szCs w:val="26"/>
          <w:lang w:val="uk-UA"/>
        </w:rPr>
        <w:t>п</w:t>
      </w:r>
      <w:r w:rsidR="00C1526F" w:rsidRPr="00F57B2C">
        <w:rPr>
          <w:rFonts w:ascii="Times New Roman" w:hAnsi="Times New Roman" w:cs="Times New Roman"/>
          <w:sz w:val="26"/>
          <w:szCs w:val="26"/>
          <w:lang w:val="uk-UA"/>
        </w:rPr>
        <w:t>ри здійсненні закупівель товарів, робіт і послуг за бюджетні кошти дотримуватись застосування конкурсних та договірних умов з урахуванням якості та цінової політики відповідно до Закону У</w:t>
      </w:r>
      <w:r w:rsidR="00AF2E78" w:rsidRPr="00F57B2C">
        <w:rPr>
          <w:rFonts w:ascii="Times New Roman" w:hAnsi="Times New Roman" w:cs="Times New Roman"/>
          <w:sz w:val="26"/>
          <w:szCs w:val="26"/>
          <w:lang w:val="uk-UA"/>
        </w:rPr>
        <w:t>країни «Про публічні закупівлі»;</w:t>
      </w:r>
    </w:p>
    <w:p w:rsidR="00C1526F" w:rsidRPr="00F57B2C" w:rsidRDefault="00295FC8" w:rsidP="00731050">
      <w:pPr>
        <w:jc w:val="both"/>
        <w:rPr>
          <w:rFonts w:ascii="Times New Roman" w:hAnsi="Times New Roman" w:cs="Times New Roman"/>
          <w:sz w:val="26"/>
          <w:szCs w:val="26"/>
          <w:lang w:val="uk-UA"/>
        </w:rPr>
      </w:pPr>
      <w:r w:rsidRPr="00F57B2C">
        <w:rPr>
          <w:rFonts w:ascii="Times New Roman" w:hAnsi="Times New Roman" w:cs="Times New Roman"/>
          <w:sz w:val="26"/>
          <w:szCs w:val="26"/>
          <w:lang w:val="uk-UA"/>
        </w:rPr>
        <w:t>1</w:t>
      </w:r>
      <w:r w:rsidR="005A20A1" w:rsidRPr="00F57B2C">
        <w:rPr>
          <w:rFonts w:ascii="Times New Roman" w:hAnsi="Times New Roman" w:cs="Times New Roman"/>
          <w:sz w:val="26"/>
          <w:szCs w:val="26"/>
          <w:lang w:val="uk-UA"/>
        </w:rPr>
        <w:t>1</w:t>
      </w:r>
      <w:r w:rsidR="006309D2" w:rsidRPr="00F57B2C">
        <w:rPr>
          <w:rFonts w:ascii="Times New Roman" w:hAnsi="Times New Roman" w:cs="Times New Roman"/>
          <w:sz w:val="26"/>
          <w:szCs w:val="26"/>
          <w:lang w:val="uk-UA"/>
        </w:rPr>
        <w:t>)</w:t>
      </w:r>
      <w:r w:rsidR="00620150" w:rsidRPr="00F57B2C">
        <w:rPr>
          <w:rFonts w:ascii="Times New Roman" w:hAnsi="Times New Roman" w:cs="Times New Roman"/>
          <w:sz w:val="26"/>
          <w:szCs w:val="26"/>
          <w:lang w:val="uk-UA"/>
        </w:rPr>
        <w:t xml:space="preserve"> </w:t>
      </w:r>
      <w:r w:rsidRPr="00F57B2C">
        <w:rPr>
          <w:rFonts w:ascii="Times New Roman" w:hAnsi="Times New Roman" w:cs="Times New Roman"/>
          <w:sz w:val="26"/>
          <w:szCs w:val="26"/>
          <w:lang w:val="uk-UA"/>
        </w:rPr>
        <w:t>з</w:t>
      </w:r>
      <w:r w:rsidR="00C1526F" w:rsidRPr="00F57B2C">
        <w:rPr>
          <w:rFonts w:ascii="Times New Roman" w:hAnsi="Times New Roman" w:cs="Times New Roman"/>
          <w:sz w:val="26"/>
          <w:szCs w:val="26"/>
          <w:lang w:val="uk-UA"/>
        </w:rPr>
        <w:t xml:space="preserve">абезпечити під час укладання угод (договорів, контрактів тощо) щодо закупівлі товарів, робіт і послуг за кошти обласного бюджету встановлення обов'язковою умовою застосування штрафних санкцій до суб'єктів господарювання за невиконання або несвоєчасне виконання зобов'язань. Зарахування коштів, отриманих від сплати таких штрафних санкцій, здійснювати до доходів загального фонду </w:t>
      </w:r>
      <w:r w:rsidR="005E0B87" w:rsidRPr="00F57B2C">
        <w:rPr>
          <w:rFonts w:ascii="Times New Roman" w:hAnsi="Times New Roman" w:cs="Times New Roman"/>
          <w:sz w:val="26"/>
          <w:szCs w:val="26"/>
          <w:lang w:val="uk-UA"/>
        </w:rPr>
        <w:t>місцевого</w:t>
      </w:r>
      <w:r w:rsidR="00C1526F" w:rsidRPr="00F57B2C">
        <w:rPr>
          <w:rFonts w:ascii="Times New Roman" w:hAnsi="Times New Roman" w:cs="Times New Roman"/>
          <w:sz w:val="26"/>
          <w:szCs w:val="26"/>
          <w:lang w:val="uk-UA"/>
        </w:rPr>
        <w:t xml:space="preserve"> бюджету.</w:t>
      </w:r>
    </w:p>
    <w:p w:rsidR="00C1526F" w:rsidRPr="00731050" w:rsidRDefault="00620150" w:rsidP="00731050">
      <w:pPr>
        <w:jc w:val="both"/>
        <w:rPr>
          <w:rFonts w:ascii="Times New Roman" w:hAnsi="Times New Roman" w:cs="Times New Roman"/>
          <w:b/>
          <w:sz w:val="26"/>
          <w:szCs w:val="26"/>
          <w:lang w:val="uk-UA"/>
        </w:rPr>
      </w:pPr>
      <w:r w:rsidRPr="00731050">
        <w:rPr>
          <w:rFonts w:ascii="Times New Roman" w:hAnsi="Times New Roman" w:cs="Times New Roman"/>
          <w:b/>
          <w:sz w:val="26"/>
          <w:szCs w:val="26"/>
          <w:lang w:val="uk-UA"/>
        </w:rPr>
        <w:t xml:space="preserve">14. </w:t>
      </w:r>
      <w:r w:rsidR="00C1526F" w:rsidRPr="00731050">
        <w:rPr>
          <w:rFonts w:ascii="Times New Roman" w:hAnsi="Times New Roman" w:cs="Times New Roman"/>
          <w:b/>
          <w:sz w:val="26"/>
          <w:szCs w:val="26"/>
          <w:lang w:val="uk-UA"/>
        </w:rPr>
        <w:t>Сільській раді:</w:t>
      </w:r>
    </w:p>
    <w:p w:rsidR="00C1526F" w:rsidRPr="00731050" w:rsidRDefault="00C1526F" w:rsidP="00731050">
      <w:pPr>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1</w:t>
      </w:r>
      <w:r w:rsidR="006309D2" w:rsidRPr="00731050">
        <w:rPr>
          <w:rFonts w:ascii="Times New Roman" w:hAnsi="Times New Roman" w:cs="Times New Roman"/>
          <w:sz w:val="26"/>
          <w:szCs w:val="26"/>
          <w:lang w:val="uk-UA"/>
        </w:rPr>
        <w:t>)</w:t>
      </w:r>
      <w:r w:rsidR="006309D2" w:rsidRPr="00731050">
        <w:rPr>
          <w:rFonts w:ascii="Times New Roman" w:hAnsi="Times New Roman" w:cs="Times New Roman"/>
          <w:b/>
          <w:sz w:val="26"/>
          <w:szCs w:val="26"/>
          <w:lang w:val="uk-UA"/>
        </w:rPr>
        <w:t xml:space="preserve"> </w:t>
      </w:r>
      <w:r w:rsidR="006309D2" w:rsidRPr="00731050">
        <w:rPr>
          <w:rFonts w:ascii="Times New Roman" w:hAnsi="Times New Roman" w:cs="Times New Roman"/>
          <w:sz w:val="26"/>
          <w:szCs w:val="26"/>
          <w:lang w:val="uk-UA"/>
        </w:rPr>
        <w:t>у</w:t>
      </w:r>
      <w:r w:rsidRPr="00731050">
        <w:rPr>
          <w:rFonts w:ascii="Times New Roman" w:hAnsi="Times New Roman" w:cs="Times New Roman"/>
          <w:sz w:val="26"/>
          <w:szCs w:val="26"/>
          <w:lang w:val="uk-UA"/>
        </w:rPr>
        <w:t xml:space="preserve"> процесі виконання </w:t>
      </w:r>
      <w:r w:rsidR="005E0B87" w:rsidRPr="00731050">
        <w:rPr>
          <w:rFonts w:ascii="Times New Roman" w:hAnsi="Times New Roman" w:cs="Times New Roman"/>
          <w:sz w:val="26"/>
          <w:szCs w:val="26"/>
          <w:lang w:val="uk-UA"/>
        </w:rPr>
        <w:t>місцевого</w:t>
      </w:r>
      <w:r w:rsidRPr="00731050">
        <w:rPr>
          <w:rFonts w:ascii="Times New Roman" w:hAnsi="Times New Roman" w:cs="Times New Roman"/>
          <w:sz w:val="26"/>
          <w:szCs w:val="26"/>
          <w:lang w:val="uk-UA"/>
        </w:rPr>
        <w:t xml:space="preserve"> бюджету вносити на розгляд сільської ради пропозиції щодо змін по доходах та видатках у разі настання випадків, передбачених Бюджетним кодексом України.</w:t>
      </w:r>
    </w:p>
    <w:p w:rsidR="00C1526F" w:rsidRPr="00731050" w:rsidRDefault="00C1526F" w:rsidP="00731050">
      <w:pPr>
        <w:jc w:val="both"/>
        <w:rPr>
          <w:rFonts w:ascii="Times New Roman" w:hAnsi="Times New Roman" w:cs="Times New Roman"/>
          <w:sz w:val="26"/>
          <w:szCs w:val="26"/>
          <w:lang w:val="uk-UA"/>
        </w:rPr>
      </w:pPr>
      <w:r w:rsidRPr="00731050">
        <w:rPr>
          <w:rFonts w:ascii="Times New Roman" w:hAnsi="Times New Roman" w:cs="Times New Roman"/>
          <w:sz w:val="26"/>
          <w:szCs w:val="26"/>
          <w:lang w:val="uk-UA"/>
        </w:rPr>
        <w:t>2</w:t>
      </w:r>
      <w:r w:rsidR="006309D2" w:rsidRPr="00731050">
        <w:rPr>
          <w:rFonts w:ascii="Times New Roman" w:hAnsi="Times New Roman" w:cs="Times New Roman"/>
          <w:sz w:val="26"/>
          <w:szCs w:val="26"/>
          <w:lang w:val="uk-UA"/>
        </w:rPr>
        <w:t>)</w:t>
      </w:r>
      <w:r w:rsidR="006309D2" w:rsidRPr="00731050">
        <w:rPr>
          <w:rFonts w:ascii="Times New Roman" w:hAnsi="Times New Roman" w:cs="Times New Roman"/>
          <w:b/>
          <w:sz w:val="26"/>
          <w:szCs w:val="26"/>
          <w:lang w:val="uk-UA"/>
        </w:rPr>
        <w:t xml:space="preserve"> </w:t>
      </w:r>
      <w:r w:rsidR="006309D2" w:rsidRPr="00731050">
        <w:rPr>
          <w:rFonts w:ascii="Times New Roman" w:hAnsi="Times New Roman" w:cs="Times New Roman"/>
          <w:sz w:val="26"/>
          <w:szCs w:val="26"/>
          <w:lang w:val="uk-UA"/>
        </w:rPr>
        <w:t>у</w:t>
      </w:r>
      <w:r w:rsidRPr="00731050">
        <w:rPr>
          <w:rFonts w:ascii="Times New Roman" w:hAnsi="Times New Roman" w:cs="Times New Roman"/>
          <w:sz w:val="26"/>
          <w:szCs w:val="26"/>
          <w:lang w:val="uk-UA"/>
        </w:rPr>
        <w:t xml:space="preserve"> межах загального обсягу бюджетних призначень головного розпорядника бюджетних коштів здійснювати перерозподіл видатків бюджету і надання кредитів з бюджету за бюджетними програмами в порядку, передбаченому статтею 23 Бюджетного кодексу України.</w:t>
      </w:r>
    </w:p>
    <w:p w:rsidR="00C1526F" w:rsidRPr="00731050" w:rsidRDefault="00620150" w:rsidP="00731050">
      <w:pPr>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15.</w:t>
      </w:r>
      <w:r w:rsidRPr="00731050">
        <w:rPr>
          <w:rFonts w:ascii="Times New Roman" w:hAnsi="Times New Roman" w:cs="Times New Roman"/>
          <w:sz w:val="26"/>
          <w:szCs w:val="26"/>
          <w:lang w:val="uk-UA"/>
        </w:rPr>
        <w:t xml:space="preserve"> </w:t>
      </w:r>
      <w:r w:rsidR="00C1526F" w:rsidRPr="00731050">
        <w:rPr>
          <w:rFonts w:ascii="Times New Roman" w:hAnsi="Times New Roman" w:cs="Times New Roman"/>
          <w:b/>
          <w:sz w:val="26"/>
          <w:szCs w:val="26"/>
          <w:lang w:val="uk-UA"/>
        </w:rPr>
        <w:t xml:space="preserve">Відділу фінансів </w:t>
      </w:r>
      <w:r w:rsidR="000E31C4" w:rsidRPr="00731050">
        <w:rPr>
          <w:rFonts w:ascii="Times New Roman" w:hAnsi="Times New Roman" w:cs="Times New Roman"/>
          <w:b/>
          <w:sz w:val="26"/>
          <w:szCs w:val="26"/>
          <w:lang w:val="uk-UA"/>
        </w:rPr>
        <w:t xml:space="preserve">Кароліно-Бугазької </w:t>
      </w:r>
      <w:r w:rsidR="00C1526F" w:rsidRPr="00731050">
        <w:rPr>
          <w:rFonts w:ascii="Times New Roman" w:hAnsi="Times New Roman" w:cs="Times New Roman"/>
          <w:b/>
          <w:sz w:val="26"/>
          <w:szCs w:val="26"/>
          <w:lang w:val="uk-UA"/>
        </w:rPr>
        <w:t>сільської ради</w:t>
      </w:r>
      <w:r w:rsidR="00C1526F" w:rsidRPr="00731050">
        <w:rPr>
          <w:rFonts w:ascii="Times New Roman" w:hAnsi="Times New Roman" w:cs="Times New Roman"/>
          <w:sz w:val="26"/>
          <w:szCs w:val="26"/>
          <w:lang w:val="uk-UA"/>
        </w:rPr>
        <w:t xml:space="preserve"> забезпечити першочергове фінансування витрат по захищених статтях видатків </w:t>
      </w:r>
      <w:r w:rsidR="005E0B87"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 у межах наявних ресурсів згідно із затвердженим помісячним розписом загального фонду </w:t>
      </w:r>
      <w:r w:rsidR="005E0B87" w:rsidRPr="00731050">
        <w:rPr>
          <w:rFonts w:ascii="Times New Roman" w:hAnsi="Times New Roman" w:cs="Times New Roman"/>
          <w:sz w:val="26"/>
          <w:szCs w:val="26"/>
          <w:lang w:val="uk-UA"/>
        </w:rPr>
        <w:t>місцевого</w:t>
      </w:r>
      <w:r w:rsidR="00C1526F" w:rsidRPr="00731050">
        <w:rPr>
          <w:rFonts w:ascii="Times New Roman" w:hAnsi="Times New Roman" w:cs="Times New Roman"/>
          <w:sz w:val="26"/>
          <w:szCs w:val="26"/>
          <w:lang w:val="uk-UA"/>
        </w:rPr>
        <w:t xml:space="preserve"> бюджету.</w:t>
      </w:r>
    </w:p>
    <w:p w:rsidR="00C1526F" w:rsidRPr="00731050" w:rsidRDefault="00C1526F" w:rsidP="00731050">
      <w:pPr>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16.</w:t>
      </w:r>
      <w:r w:rsidR="006309D2" w:rsidRPr="00731050">
        <w:rPr>
          <w:rFonts w:ascii="Times New Roman" w:hAnsi="Times New Roman" w:cs="Times New Roman"/>
          <w:sz w:val="26"/>
          <w:szCs w:val="26"/>
          <w:lang w:val="uk-UA"/>
        </w:rPr>
        <w:t xml:space="preserve"> </w:t>
      </w:r>
      <w:r w:rsidRPr="00731050">
        <w:rPr>
          <w:rFonts w:ascii="Times New Roman" w:hAnsi="Times New Roman" w:cs="Times New Roman"/>
          <w:sz w:val="26"/>
          <w:szCs w:val="26"/>
          <w:lang w:val="uk-UA"/>
        </w:rPr>
        <w:t xml:space="preserve">Головному управлінню Державної казначейської служби України в Одеській області у межах планового бюджетного періоду покривати обсяги тимчасових касових розривів </w:t>
      </w:r>
      <w:r w:rsidR="005E0B87" w:rsidRPr="00731050">
        <w:rPr>
          <w:rFonts w:ascii="Times New Roman" w:hAnsi="Times New Roman" w:cs="Times New Roman"/>
          <w:sz w:val="26"/>
          <w:szCs w:val="26"/>
          <w:lang w:val="uk-UA"/>
        </w:rPr>
        <w:t>місцевого</w:t>
      </w:r>
      <w:r w:rsidRPr="00731050">
        <w:rPr>
          <w:rFonts w:ascii="Times New Roman" w:hAnsi="Times New Roman" w:cs="Times New Roman"/>
          <w:sz w:val="26"/>
          <w:szCs w:val="26"/>
          <w:lang w:val="uk-UA"/>
        </w:rPr>
        <w:t xml:space="preserve"> бюджету, пов’язані із забезпеченням видатків загального фонду, в першу чергу на оплату праці працівників бюджетних установ та нарахувань на заробітну плату, придбання продуктів харчування і медикаментів, оплату комунальних послуг та енергоносіїв.</w:t>
      </w:r>
    </w:p>
    <w:p w:rsidR="00C1526F" w:rsidRPr="00731050" w:rsidRDefault="00C1526F" w:rsidP="00731050">
      <w:pPr>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lastRenderedPageBreak/>
        <w:t>17.</w:t>
      </w:r>
      <w:r w:rsidR="006309D2" w:rsidRPr="00731050">
        <w:rPr>
          <w:rFonts w:ascii="Times New Roman" w:hAnsi="Times New Roman" w:cs="Times New Roman"/>
          <w:sz w:val="26"/>
          <w:szCs w:val="26"/>
          <w:lang w:val="uk-UA"/>
        </w:rPr>
        <w:t xml:space="preserve"> </w:t>
      </w:r>
      <w:r w:rsidRPr="00731050">
        <w:rPr>
          <w:rFonts w:ascii="Times New Roman" w:hAnsi="Times New Roman" w:cs="Times New Roman"/>
          <w:sz w:val="26"/>
          <w:szCs w:val="26"/>
          <w:lang w:val="uk-UA"/>
        </w:rPr>
        <w:t>Дане рішення</w:t>
      </w:r>
      <w:r w:rsidR="00890C5E" w:rsidRPr="00731050">
        <w:rPr>
          <w:rFonts w:ascii="Times New Roman" w:hAnsi="Times New Roman" w:cs="Times New Roman"/>
          <w:sz w:val="26"/>
          <w:szCs w:val="26"/>
          <w:lang w:val="uk-UA"/>
        </w:rPr>
        <w:t xml:space="preserve"> набирає чинності з 1 січня 202</w:t>
      </w:r>
      <w:r w:rsidR="00EA1288" w:rsidRPr="00731050">
        <w:rPr>
          <w:rFonts w:ascii="Times New Roman" w:hAnsi="Times New Roman" w:cs="Times New Roman"/>
          <w:sz w:val="26"/>
          <w:szCs w:val="26"/>
          <w:lang w:val="uk-UA"/>
        </w:rPr>
        <w:t>6</w:t>
      </w:r>
      <w:r w:rsidRPr="00731050">
        <w:rPr>
          <w:rFonts w:ascii="Times New Roman" w:hAnsi="Times New Roman" w:cs="Times New Roman"/>
          <w:sz w:val="26"/>
          <w:szCs w:val="26"/>
          <w:lang w:val="uk-UA"/>
        </w:rPr>
        <w:t xml:space="preserve"> року і підлягає оприлюдненню в десятиденний строк з дня його прийняття відповідно до частини четвертої статті 28 Бюджетного кодексу України.</w:t>
      </w:r>
    </w:p>
    <w:p w:rsidR="00C1526F" w:rsidRPr="00731050" w:rsidRDefault="00620150" w:rsidP="00731050">
      <w:pPr>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18.</w:t>
      </w:r>
      <w:r w:rsidRPr="00731050">
        <w:rPr>
          <w:rFonts w:ascii="Times New Roman" w:hAnsi="Times New Roman" w:cs="Times New Roman"/>
          <w:sz w:val="26"/>
          <w:szCs w:val="26"/>
          <w:lang w:val="uk-UA"/>
        </w:rPr>
        <w:t xml:space="preserve"> </w:t>
      </w:r>
      <w:r w:rsidR="00C1526F" w:rsidRPr="00731050">
        <w:rPr>
          <w:rFonts w:ascii="Times New Roman" w:hAnsi="Times New Roman" w:cs="Times New Roman"/>
          <w:sz w:val="26"/>
          <w:szCs w:val="26"/>
          <w:lang w:val="uk-UA"/>
        </w:rPr>
        <w:t>Додатки 1-7 до рішення є його невід`ємною частиною.</w:t>
      </w:r>
    </w:p>
    <w:p w:rsidR="00C1526F" w:rsidRPr="00731050" w:rsidRDefault="00C1526F" w:rsidP="00731050">
      <w:pPr>
        <w:jc w:val="both"/>
        <w:rPr>
          <w:rFonts w:ascii="Times New Roman" w:hAnsi="Times New Roman" w:cs="Times New Roman"/>
          <w:sz w:val="26"/>
          <w:szCs w:val="26"/>
          <w:lang w:val="uk-UA"/>
        </w:rPr>
      </w:pPr>
      <w:r w:rsidRPr="00731050">
        <w:rPr>
          <w:rFonts w:ascii="Times New Roman" w:hAnsi="Times New Roman" w:cs="Times New Roman"/>
          <w:b/>
          <w:sz w:val="26"/>
          <w:szCs w:val="26"/>
          <w:lang w:val="uk-UA"/>
        </w:rPr>
        <w:t>19.</w:t>
      </w:r>
      <w:r w:rsidRPr="00731050">
        <w:rPr>
          <w:rFonts w:ascii="Times New Roman" w:hAnsi="Times New Roman" w:cs="Times New Roman"/>
          <w:sz w:val="26"/>
          <w:szCs w:val="26"/>
          <w:lang w:val="uk-UA"/>
        </w:rPr>
        <w:t xml:space="preserve"> Контроль за виконанням цього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w:t>
      </w:r>
    </w:p>
    <w:p w:rsidR="00620150" w:rsidRPr="006125FB" w:rsidRDefault="00620150" w:rsidP="00C1526F">
      <w:pPr>
        <w:jc w:val="both"/>
        <w:rPr>
          <w:rFonts w:ascii="Times New Roman" w:hAnsi="Times New Roman" w:cs="Times New Roman"/>
          <w:sz w:val="26"/>
          <w:szCs w:val="26"/>
          <w:lang w:val="uk-UA"/>
        </w:rPr>
      </w:pPr>
    </w:p>
    <w:p w:rsidR="00C1526F" w:rsidRPr="00A07E2B" w:rsidRDefault="00C1526F" w:rsidP="00C1526F">
      <w:pPr>
        <w:jc w:val="both"/>
        <w:rPr>
          <w:rFonts w:ascii="Times New Roman" w:hAnsi="Times New Roman" w:cs="Times New Roman"/>
          <w:b/>
          <w:i/>
          <w:sz w:val="28"/>
          <w:szCs w:val="28"/>
          <w:lang w:val="uk-UA"/>
        </w:rPr>
      </w:pPr>
      <w:r w:rsidRPr="00A07E2B">
        <w:rPr>
          <w:rFonts w:ascii="Times New Roman" w:hAnsi="Times New Roman" w:cs="Times New Roman"/>
          <w:b/>
          <w:i/>
          <w:sz w:val="28"/>
          <w:szCs w:val="28"/>
          <w:lang w:val="uk-UA"/>
        </w:rPr>
        <w:t xml:space="preserve">Сільський голова                   </w:t>
      </w:r>
      <w:r w:rsidR="00A07E2B" w:rsidRPr="00A07E2B">
        <w:rPr>
          <w:rFonts w:ascii="Times New Roman" w:hAnsi="Times New Roman" w:cs="Times New Roman"/>
          <w:b/>
          <w:i/>
          <w:sz w:val="28"/>
          <w:szCs w:val="28"/>
          <w:lang w:val="uk-UA"/>
        </w:rPr>
        <w:t>----------------</w:t>
      </w:r>
      <w:r w:rsidR="00620150" w:rsidRPr="00A07E2B">
        <w:rPr>
          <w:rFonts w:ascii="Times New Roman" w:hAnsi="Times New Roman" w:cs="Times New Roman"/>
          <w:b/>
          <w:i/>
          <w:sz w:val="28"/>
          <w:szCs w:val="28"/>
          <w:lang w:val="uk-UA"/>
        </w:rPr>
        <w:t xml:space="preserve">                  </w:t>
      </w:r>
      <w:r w:rsidRPr="00A07E2B">
        <w:rPr>
          <w:rFonts w:ascii="Times New Roman" w:hAnsi="Times New Roman" w:cs="Times New Roman"/>
          <w:b/>
          <w:i/>
          <w:sz w:val="28"/>
          <w:szCs w:val="28"/>
          <w:lang w:val="uk-UA"/>
        </w:rPr>
        <w:t xml:space="preserve">   Андрій АПАНАСЕНКО </w:t>
      </w:r>
    </w:p>
    <w:p w:rsidR="00C1526F" w:rsidRPr="00C1526F" w:rsidRDefault="00C1526F">
      <w:pPr>
        <w:jc w:val="both"/>
        <w:rPr>
          <w:rFonts w:ascii="Times New Roman" w:hAnsi="Times New Roman" w:cs="Times New Roman"/>
          <w:sz w:val="28"/>
          <w:szCs w:val="28"/>
          <w:lang w:val="uk-UA"/>
        </w:rPr>
      </w:pPr>
    </w:p>
    <w:p w:rsidR="00620150" w:rsidRPr="00C1526F" w:rsidRDefault="00620150">
      <w:pPr>
        <w:jc w:val="both"/>
        <w:rPr>
          <w:rFonts w:ascii="Times New Roman" w:hAnsi="Times New Roman" w:cs="Times New Roman"/>
          <w:sz w:val="28"/>
          <w:szCs w:val="28"/>
          <w:lang w:val="uk-UA"/>
        </w:rPr>
      </w:pPr>
    </w:p>
    <w:sectPr w:rsidR="00620150" w:rsidRPr="00C1526F" w:rsidSect="00484180">
      <w:headerReference w:type="default" r:id="rId17"/>
      <w:footerReference w:type="default" r:id="rId1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013" w:rsidRDefault="00CE6013" w:rsidP="00D6420E">
      <w:pPr>
        <w:spacing w:after="0" w:line="240" w:lineRule="auto"/>
      </w:pPr>
      <w:r>
        <w:separator/>
      </w:r>
    </w:p>
  </w:endnote>
  <w:endnote w:type="continuationSeparator" w:id="0">
    <w:p w:rsidR="00CE6013" w:rsidRDefault="00CE6013" w:rsidP="00D64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288" w:rsidRDefault="00EA12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013" w:rsidRDefault="00CE6013" w:rsidP="00D6420E">
      <w:pPr>
        <w:spacing w:after="0" w:line="240" w:lineRule="auto"/>
      </w:pPr>
      <w:r>
        <w:separator/>
      </w:r>
    </w:p>
  </w:footnote>
  <w:footnote w:type="continuationSeparator" w:id="0">
    <w:p w:rsidR="00CE6013" w:rsidRDefault="00CE6013" w:rsidP="00D642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288" w:rsidRPr="00E47102" w:rsidRDefault="00EA1288" w:rsidP="00E47102">
    <w:pPr>
      <w:pStyle w:val="a3"/>
      <w:ind w:right="-576"/>
      <w:jc w:val="center"/>
      <w:rPr>
        <w:i/>
      </w:rPr>
    </w:pPr>
    <w:r w:rsidRPr="00E47102">
      <w:rPr>
        <w:rFonts w:asciiTheme="majorHAnsi" w:eastAsiaTheme="majorEastAsia" w:hAnsiTheme="majorHAnsi" w:cstheme="majorBidi"/>
        <w:i/>
        <w:sz w:val="28"/>
        <w:szCs w:val="28"/>
        <w:lang w:val="uk-UA"/>
      </w:rPr>
      <w:t xml:space="preserve">                                                                                                                                  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3426D"/>
    <w:multiLevelType w:val="hybridMultilevel"/>
    <w:tmpl w:val="E30CF8DC"/>
    <w:lvl w:ilvl="0" w:tplc="2C24AB7A">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9632A68"/>
    <w:multiLevelType w:val="hybridMultilevel"/>
    <w:tmpl w:val="3C3401F4"/>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6B1"/>
    <w:rsid w:val="00021100"/>
    <w:rsid w:val="00026631"/>
    <w:rsid w:val="00045872"/>
    <w:rsid w:val="00050AE9"/>
    <w:rsid w:val="0007626A"/>
    <w:rsid w:val="0009657F"/>
    <w:rsid w:val="0009761E"/>
    <w:rsid w:val="000A1DB0"/>
    <w:rsid w:val="000C023F"/>
    <w:rsid w:val="000D2A29"/>
    <w:rsid w:val="000E31C4"/>
    <w:rsid w:val="000E6678"/>
    <w:rsid w:val="001228BA"/>
    <w:rsid w:val="00137965"/>
    <w:rsid w:val="001565F7"/>
    <w:rsid w:val="00165704"/>
    <w:rsid w:val="001751A1"/>
    <w:rsid w:val="001A00F5"/>
    <w:rsid w:val="001A5ED1"/>
    <w:rsid w:val="001C4190"/>
    <w:rsid w:val="001E4A36"/>
    <w:rsid w:val="001F5712"/>
    <w:rsid w:val="001F59A1"/>
    <w:rsid w:val="00222FED"/>
    <w:rsid w:val="00234896"/>
    <w:rsid w:val="00242B7E"/>
    <w:rsid w:val="00261766"/>
    <w:rsid w:val="002637D9"/>
    <w:rsid w:val="00274713"/>
    <w:rsid w:val="002766FF"/>
    <w:rsid w:val="00284275"/>
    <w:rsid w:val="00295FC8"/>
    <w:rsid w:val="002A3566"/>
    <w:rsid w:val="002C66B1"/>
    <w:rsid w:val="002F268A"/>
    <w:rsid w:val="002F6C38"/>
    <w:rsid w:val="0032218E"/>
    <w:rsid w:val="003563A1"/>
    <w:rsid w:val="00373612"/>
    <w:rsid w:val="0038160A"/>
    <w:rsid w:val="00384136"/>
    <w:rsid w:val="0038720B"/>
    <w:rsid w:val="003B47F2"/>
    <w:rsid w:val="003B5807"/>
    <w:rsid w:val="004301F4"/>
    <w:rsid w:val="004352C5"/>
    <w:rsid w:val="00456A36"/>
    <w:rsid w:val="00484180"/>
    <w:rsid w:val="004A5598"/>
    <w:rsid w:val="004B64C0"/>
    <w:rsid w:val="004D3C0A"/>
    <w:rsid w:val="00512940"/>
    <w:rsid w:val="005431C4"/>
    <w:rsid w:val="0057377A"/>
    <w:rsid w:val="005A20A1"/>
    <w:rsid w:val="005A6F79"/>
    <w:rsid w:val="005A7175"/>
    <w:rsid w:val="005B439B"/>
    <w:rsid w:val="005E0B87"/>
    <w:rsid w:val="00611E7F"/>
    <w:rsid w:val="006125FB"/>
    <w:rsid w:val="00620150"/>
    <w:rsid w:val="006309D2"/>
    <w:rsid w:val="00642B78"/>
    <w:rsid w:val="006845BE"/>
    <w:rsid w:val="006A6E95"/>
    <w:rsid w:val="006C6332"/>
    <w:rsid w:val="00722816"/>
    <w:rsid w:val="00722E3D"/>
    <w:rsid w:val="00731050"/>
    <w:rsid w:val="00757F2D"/>
    <w:rsid w:val="007624F2"/>
    <w:rsid w:val="007747DF"/>
    <w:rsid w:val="00782F8F"/>
    <w:rsid w:val="00791252"/>
    <w:rsid w:val="0079652B"/>
    <w:rsid w:val="007B65B3"/>
    <w:rsid w:val="007C0717"/>
    <w:rsid w:val="007C50C1"/>
    <w:rsid w:val="007F7DFE"/>
    <w:rsid w:val="00844B43"/>
    <w:rsid w:val="008474DC"/>
    <w:rsid w:val="0085786B"/>
    <w:rsid w:val="00864AC4"/>
    <w:rsid w:val="00890C5E"/>
    <w:rsid w:val="008A27DD"/>
    <w:rsid w:val="008C0D7F"/>
    <w:rsid w:val="008C30A7"/>
    <w:rsid w:val="008C3517"/>
    <w:rsid w:val="008D3292"/>
    <w:rsid w:val="0094305B"/>
    <w:rsid w:val="009616A4"/>
    <w:rsid w:val="00966814"/>
    <w:rsid w:val="0099389B"/>
    <w:rsid w:val="0099724B"/>
    <w:rsid w:val="009A5560"/>
    <w:rsid w:val="009A7052"/>
    <w:rsid w:val="009C1581"/>
    <w:rsid w:val="009C279F"/>
    <w:rsid w:val="009E7DDF"/>
    <w:rsid w:val="00A07E2B"/>
    <w:rsid w:val="00A329C1"/>
    <w:rsid w:val="00A37479"/>
    <w:rsid w:val="00A62639"/>
    <w:rsid w:val="00A8202B"/>
    <w:rsid w:val="00A90CBF"/>
    <w:rsid w:val="00AA1827"/>
    <w:rsid w:val="00AB13C0"/>
    <w:rsid w:val="00AF2E78"/>
    <w:rsid w:val="00B06394"/>
    <w:rsid w:val="00B12CC8"/>
    <w:rsid w:val="00B12DC1"/>
    <w:rsid w:val="00B436A3"/>
    <w:rsid w:val="00B80603"/>
    <w:rsid w:val="00B91297"/>
    <w:rsid w:val="00BA5D31"/>
    <w:rsid w:val="00BC1425"/>
    <w:rsid w:val="00BE6E61"/>
    <w:rsid w:val="00C0277B"/>
    <w:rsid w:val="00C1526F"/>
    <w:rsid w:val="00C273B0"/>
    <w:rsid w:val="00C55EDE"/>
    <w:rsid w:val="00C6067F"/>
    <w:rsid w:val="00CC37F9"/>
    <w:rsid w:val="00CE6013"/>
    <w:rsid w:val="00D35160"/>
    <w:rsid w:val="00D60C55"/>
    <w:rsid w:val="00D61C96"/>
    <w:rsid w:val="00D6420E"/>
    <w:rsid w:val="00DD0CAF"/>
    <w:rsid w:val="00DF0D0B"/>
    <w:rsid w:val="00DF1501"/>
    <w:rsid w:val="00E01818"/>
    <w:rsid w:val="00E0688B"/>
    <w:rsid w:val="00E47102"/>
    <w:rsid w:val="00E47D86"/>
    <w:rsid w:val="00E75E4A"/>
    <w:rsid w:val="00E903C3"/>
    <w:rsid w:val="00E9608A"/>
    <w:rsid w:val="00EA1288"/>
    <w:rsid w:val="00EC0D72"/>
    <w:rsid w:val="00EC1639"/>
    <w:rsid w:val="00ED3D55"/>
    <w:rsid w:val="00F04122"/>
    <w:rsid w:val="00F139F5"/>
    <w:rsid w:val="00F4277A"/>
    <w:rsid w:val="00F47D91"/>
    <w:rsid w:val="00F57B2C"/>
    <w:rsid w:val="00F57C44"/>
    <w:rsid w:val="00F643AA"/>
    <w:rsid w:val="00F64B2C"/>
    <w:rsid w:val="00F87A90"/>
    <w:rsid w:val="00FF6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2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420E"/>
  </w:style>
  <w:style w:type="paragraph" w:styleId="a5">
    <w:name w:val="footer"/>
    <w:basedOn w:val="a"/>
    <w:link w:val="a6"/>
    <w:uiPriority w:val="99"/>
    <w:unhideWhenUsed/>
    <w:rsid w:val="00D642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420E"/>
  </w:style>
  <w:style w:type="paragraph" w:styleId="a7">
    <w:name w:val="Balloon Text"/>
    <w:basedOn w:val="a"/>
    <w:link w:val="a8"/>
    <w:uiPriority w:val="99"/>
    <w:semiHidden/>
    <w:unhideWhenUsed/>
    <w:rsid w:val="0048418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4180"/>
    <w:rPr>
      <w:rFonts w:ascii="Tahoma" w:hAnsi="Tahoma" w:cs="Tahoma"/>
      <w:sz w:val="16"/>
      <w:szCs w:val="16"/>
    </w:rPr>
  </w:style>
  <w:style w:type="paragraph" w:styleId="a9">
    <w:name w:val="List Paragraph"/>
    <w:basedOn w:val="a"/>
    <w:uiPriority w:val="34"/>
    <w:qFormat/>
    <w:rsid w:val="006125FB"/>
    <w:pPr>
      <w:ind w:left="720"/>
      <w:contextualSpacing/>
    </w:pPr>
  </w:style>
  <w:style w:type="character" w:styleId="aa">
    <w:name w:val="Hyperlink"/>
    <w:basedOn w:val="a0"/>
    <w:uiPriority w:val="99"/>
    <w:semiHidden/>
    <w:unhideWhenUsed/>
    <w:rsid w:val="00F64B2C"/>
    <w:rPr>
      <w:color w:val="0000FF"/>
      <w:u w:val="single"/>
    </w:rPr>
  </w:style>
  <w:style w:type="paragraph" w:styleId="ab">
    <w:name w:val="Normal (Web)"/>
    <w:basedOn w:val="a"/>
    <w:semiHidden/>
    <w:unhideWhenUsed/>
    <w:rsid w:val="00844B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B912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link w:val="ad"/>
    <w:uiPriority w:val="1"/>
    <w:qFormat/>
    <w:rsid w:val="00E47102"/>
    <w:pPr>
      <w:spacing w:after="0" w:line="240" w:lineRule="auto"/>
    </w:pPr>
    <w:rPr>
      <w:rFonts w:eastAsiaTheme="minorEastAsia"/>
      <w:lang w:eastAsia="ru-RU"/>
    </w:rPr>
  </w:style>
  <w:style w:type="character" w:customStyle="1" w:styleId="ad">
    <w:name w:val="Без интервала Знак"/>
    <w:basedOn w:val="a0"/>
    <w:link w:val="ac"/>
    <w:uiPriority w:val="1"/>
    <w:rsid w:val="00E47102"/>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2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420E"/>
  </w:style>
  <w:style w:type="paragraph" w:styleId="a5">
    <w:name w:val="footer"/>
    <w:basedOn w:val="a"/>
    <w:link w:val="a6"/>
    <w:uiPriority w:val="99"/>
    <w:unhideWhenUsed/>
    <w:rsid w:val="00D642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420E"/>
  </w:style>
  <w:style w:type="paragraph" w:styleId="a7">
    <w:name w:val="Balloon Text"/>
    <w:basedOn w:val="a"/>
    <w:link w:val="a8"/>
    <w:uiPriority w:val="99"/>
    <w:semiHidden/>
    <w:unhideWhenUsed/>
    <w:rsid w:val="0048418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4180"/>
    <w:rPr>
      <w:rFonts w:ascii="Tahoma" w:hAnsi="Tahoma" w:cs="Tahoma"/>
      <w:sz w:val="16"/>
      <w:szCs w:val="16"/>
    </w:rPr>
  </w:style>
  <w:style w:type="paragraph" w:styleId="a9">
    <w:name w:val="List Paragraph"/>
    <w:basedOn w:val="a"/>
    <w:uiPriority w:val="34"/>
    <w:qFormat/>
    <w:rsid w:val="006125FB"/>
    <w:pPr>
      <w:ind w:left="720"/>
      <w:contextualSpacing/>
    </w:pPr>
  </w:style>
  <w:style w:type="character" w:styleId="aa">
    <w:name w:val="Hyperlink"/>
    <w:basedOn w:val="a0"/>
    <w:uiPriority w:val="99"/>
    <w:semiHidden/>
    <w:unhideWhenUsed/>
    <w:rsid w:val="00F64B2C"/>
    <w:rPr>
      <w:color w:val="0000FF"/>
      <w:u w:val="single"/>
    </w:rPr>
  </w:style>
  <w:style w:type="paragraph" w:styleId="ab">
    <w:name w:val="Normal (Web)"/>
    <w:basedOn w:val="a"/>
    <w:semiHidden/>
    <w:unhideWhenUsed/>
    <w:rsid w:val="00844B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B912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link w:val="ad"/>
    <w:uiPriority w:val="1"/>
    <w:qFormat/>
    <w:rsid w:val="00E47102"/>
    <w:pPr>
      <w:spacing w:after="0" w:line="240" w:lineRule="auto"/>
    </w:pPr>
    <w:rPr>
      <w:rFonts w:eastAsiaTheme="minorEastAsia"/>
      <w:lang w:eastAsia="ru-RU"/>
    </w:rPr>
  </w:style>
  <w:style w:type="character" w:customStyle="1" w:styleId="ad">
    <w:name w:val="Без интервала Знак"/>
    <w:basedOn w:val="a0"/>
    <w:link w:val="ac"/>
    <w:uiPriority w:val="1"/>
    <w:rsid w:val="00E47102"/>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347177">
      <w:bodyDiv w:val="1"/>
      <w:marLeft w:val="0"/>
      <w:marRight w:val="0"/>
      <w:marTop w:val="0"/>
      <w:marBottom w:val="0"/>
      <w:divBdr>
        <w:top w:val="none" w:sz="0" w:space="0" w:color="auto"/>
        <w:left w:val="none" w:sz="0" w:space="0" w:color="auto"/>
        <w:bottom w:val="none" w:sz="0" w:space="0" w:color="auto"/>
        <w:right w:val="none" w:sz="0" w:space="0" w:color="auto"/>
      </w:divBdr>
    </w:div>
    <w:div w:id="109925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456-17"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456-1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2456-1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456-17" TargetMode="External"/><Relationship Id="rId5" Type="http://schemas.openxmlformats.org/officeDocument/2006/relationships/settings" Target="settings.xml"/><Relationship Id="rId15" Type="http://schemas.openxmlformats.org/officeDocument/2006/relationships/hyperlink" Target="https://zakon.rada.gov.ua/laws/show/2456-17" TargetMode="External"/><Relationship Id="rId10" Type="http://schemas.openxmlformats.org/officeDocument/2006/relationships/hyperlink" Target="https://zakon.rada.gov.ua/laws/show/z0953-18"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akon.rada.gov.ua/laws/show/z0953-18" TargetMode="External"/><Relationship Id="rId14"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70C31-458E-4A94-A79D-3BDDD5B9E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1904</Words>
  <Characters>10858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8</cp:revision>
  <cp:lastPrinted>2025-12-25T09:26:00Z</cp:lastPrinted>
  <dcterms:created xsi:type="dcterms:W3CDTF">2025-12-22T08:41:00Z</dcterms:created>
  <dcterms:modified xsi:type="dcterms:W3CDTF">2026-01-06T08:33:00Z</dcterms:modified>
</cp:coreProperties>
</file>